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150" w:rsidRPr="0000599F" w:rsidRDefault="005F3150" w:rsidP="005F3150">
      <w:pPr>
        <w:autoSpaceDE w:val="0"/>
        <w:spacing w:line="360" w:lineRule="auto"/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00599F">
        <w:rPr>
          <w:rFonts w:asciiTheme="minorHAnsi" w:eastAsia="Arial" w:hAnsiTheme="minorHAnsi" w:cstheme="minorHAnsi"/>
          <w:b/>
          <w:bCs/>
          <w:sz w:val="22"/>
          <w:szCs w:val="22"/>
        </w:rPr>
        <w:t>Opis przedmiotu zamówienia</w:t>
      </w:r>
    </w:p>
    <w:p w:rsidR="005F3150" w:rsidRPr="0000599F" w:rsidRDefault="005F3150" w:rsidP="005F3150">
      <w:pPr>
        <w:autoSpaceDE w:val="0"/>
        <w:spacing w:line="360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00599F">
        <w:rPr>
          <w:rFonts w:asciiTheme="minorHAnsi" w:eastAsia="Arial" w:hAnsiTheme="minorHAnsi" w:cstheme="minorHAnsi"/>
          <w:bCs/>
          <w:sz w:val="22"/>
          <w:szCs w:val="22"/>
        </w:rPr>
        <w:t>Przedmiot zamówienia obejmuje wykonywanie drobnych robót remontowych w zakresie:</w:t>
      </w:r>
    </w:p>
    <w:p w:rsidR="005F3150" w:rsidRPr="0000599F" w:rsidRDefault="005F3150" w:rsidP="005F3150">
      <w:pPr>
        <w:numPr>
          <w:ilvl w:val="0"/>
          <w:numId w:val="1"/>
        </w:numPr>
        <w:autoSpaceDE w:val="0"/>
        <w:spacing w:line="360" w:lineRule="auto"/>
        <w:ind w:left="426" w:hanging="426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00599F">
        <w:rPr>
          <w:rFonts w:asciiTheme="minorHAnsi" w:eastAsia="Arial" w:hAnsiTheme="minorHAnsi" w:cstheme="minorHAnsi"/>
          <w:bCs/>
          <w:sz w:val="22"/>
          <w:szCs w:val="22"/>
        </w:rPr>
        <w:t>robót konstrukcyjno-budowlanych i wykończeniowych;</w:t>
      </w:r>
    </w:p>
    <w:p w:rsidR="005F3150" w:rsidRPr="0000599F" w:rsidRDefault="005F3150" w:rsidP="005F3150">
      <w:pPr>
        <w:numPr>
          <w:ilvl w:val="0"/>
          <w:numId w:val="1"/>
        </w:numPr>
        <w:autoSpaceDE w:val="0"/>
        <w:spacing w:line="360" w:lineRule="auto"/>
        <w:ind w:left="993" w:hanging="993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00599F">
        <w:rPr>
          <w:rFonts w:asciiTheme="minorHAnsi" w:eastAsia="Arial" w:hAnsiTheme="minorHAnsi" w:cstheme="minorHAnsi"/>
          <w:bCs/>
          <w:sz w:val="22"/>
          <w:szCs w:val="22"/>
        </w:rPr>
        <w:t>robót instalacyjnych sanitarnych w zakresie sieci, instalacji i urządzeń cieplnych, wentylacyjnych, gazowych, wodociągowych i kanalizacyjnych;</w:t>
      </w:r>
    </w:p>
    <w:p w:rsidR="005F3150" w:rsidRPr="0000599F" w:rsidRDefault="005F3150" w:rsidP="005F3150">
      <w:pPr>
        <w:numPr>
          <w:ilvl w:val="0"/>
          <w:numId w:val="1"/>
        </w:numPr>
        <w:autoSpaceDE w:val="0"/>
        <w:spacing w:line="360" w:lineRule="auto"/>
        <w:ind w:left="993" w:hanging="993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00599F">
        <w:rPr>
          <w:rFonts w:asciiTheme="minorHAnsi" w:eastAsia="Arial" w:hAnsiTheme="minorHAnsi" w:cstheme="minorHAnsi"/>
          <w:bCs/>
          <w:sz w:val="22"/>
          <w:szCs w:val="22"/>
        </w:rPr>
        <w:t>robót instalacyjnych elektrycznych w zakresie sieci, instalacji i urządzeń elektrycznych i elektroenergetycznych</w:t>
      </w:r>
    </w:p>
    <w:p w:rsidR="005F3150" w:rsidRPr="0000599F" w:rsidRDefault="005F3150" w:rsidP="005F3150">
      <w:pPr>
        <w:autoSpaceDE w:val="0"/>
        <w:spacing w:line="360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00599F">
        <w:rPr>
          <w:rFonts w:asciiTheme="minorHAnsi" w:eastAsia="Arial" w:hAnsiTheme="minorHAnsi" w:cstheme="minorHAnsi"/>
          <w:bCs/>
          <w:sz w:val="22"/>
          <w:szCs w:val="22"/>
        </w:rPr>
        <w:t>w placówkach oświatowych na terenie Dzielnicy Praga Południe m.st. Warszawy.</w:t>
      </w:r>
    </w:p>
    <w:p w:rsidR="005F3150" w:rsidRPr="0000599F" w:rsidRDefault="005F3150" w:rsidP="005F3150">
      <w:pPr>
        <w:autoSpaceDE w:val="0"/>
        <w:spacing w:line="360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eastAsia="en-US"/>
        </w:rPr>
      </w:pPr>
      <w:r w:rsidRPr="0000599F">
        <w:rPr>
          <w:rFonts w:asciiTheme="minorHAnsi" w:eastAsia="Calibri" w:hAnsiTheme="minorHAnsi" w:cstheme="minorHAnsi"/>
          <w:sz w:val="22"/>
          <w:szCs w:val="22"/>
        </w:rPr>
        <w:t xml:space="preserve">Wykaz placówek oświatowych </w:t>
      </w:r>
      <w:r w:rsidR="00460BC9" w:rsidRPr="0000599F">
        <w:rPr>
          <w:rFonts w:asciiTheme="minorHAnsi" w:eastAsia="Calibri" w:hAnsiTheme="minorHAnsi" w:cstheme="minorHAnsi"/>
          <w:sz w:val="22"/>
          <w:szCs w:val="22"/>
        </w:rPr>
        <w:t>stanowi załącznik 11 do SIWZ.</w:t>
      </w:r>
    </w:p>
    <w:p w:rsidR="005F3150" w:rsidRPr="0000599F" w:rsidRDefault="005F3150" w:rsidP="005F3150">
      <w:pPr>
        <w:autoSpaceDE w:val="0"/>
        <w:spacing w:line="360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00599F">
        <w:rPr>
          <w:rFonts w:asciiTheme="minorHAnsi" w:eastAsia="Arial" w:hAnsiTheme="minorHAnsi" w:cstheme="minorHAnsi"/>
          <w:bCs/>
          <w:sz w:val="22"/>
          <w:szCs w:val="22"/>
        </w:rPr>
        <w:t>Średnia wielkość drobnych robót remontowych w ostatnich t</w:t>
      </w:r>
      <w:r w:rsidR="00F05144">
        <w:rPr>
          <w:rFonts w:asciiTheme="minorHAnsi" w:eastAsia="Arial" w:hAnsiTheme="minorHAnsi" w:cstheme="minorHAnsi"/>
          <w:bCs/>
          <w:sz w:val="22"/>
          <w:szCs w:val="22"/>
        </w:rPr>
        <w:t xml:space="preserve">rzech latach wynosiła </w:t>
      </w:r>
      <w:bookmarkStart w:id="0" w:name="_GoBack"/>
      <w:bookmarkEnd w:id="0"/>
      <w:r w:rsidRPr="0000599F">
        <w:rPr>
          <w:rFonts w:asciiTheme="minorHAnsi" w:eastAsia="Arial" w:hAnsiTheme="minorHAnsi" w:cstheme="minorHAnsi"/>
          <w:bCs/>
          <w:sz w:val="22"/>
          <w:szCs w:val="22"/>
        </w:rPr>
        <w:t>2 189 927,51 złotych.</w:t>
      </w:r>
    </w:p>
    <w:p w:rsidR="005F3150" w:rsidRPr="0000599F" w:rsidRDefault="005F3150" w:rsidP="005F3150">
      <w:pPr>
        <w:autoSpaceDE w:val="0"/>
        <w:spacing w:line="360" w:lineRule="auto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00599F">
        <w:rPr>
          <w:rFonts w:asciiTheme="minorHAnsi" w:eastAsia="Arial" w:hAnsiTheme="minorHAnsi" w:cstheme="minorHAnsi"/>
          <w:b/>
          <w:bCs/>
          <w:sz w:val="22"/>
          <w:szCs w:val="22"/>
        </w:rPr>
        <w:t>Kod CPV:  45400000-1 – roboty wykończeniowe w zakresie obiektów budowlanych – przedmiot główny;</w:t>
      </w:r>
    </w:p>
    <w:p w:rsidR="005F3150" w:rsidRPr="0000599F" w:rsidRDefault="005F3150" w:rsidP="005F3150">
      <w:pPr>
        <w:autoSpaceDE w:val="0"/>
        <w:spacing w:line="360" w:lineRule="auto"/>
        <w:rPr>
          <w:rFonts w:asciiTheme="minorHAnsi" w:eastAsia="Arial" w:hAnsiTheme="minorHAnsi" w:cstheme="minorHAnsi"/>
          <w:bCs/>
          <w:sz w:val="22"/>
          <w:szCs w:val="22"/>
        </w:rPr>
      </w:pPr>
      <w:r w:rsidRPr="0000599F">
        <w:rPr>
          <w:rFonts w:asciiTheme="minorHAnsi" w:eastAsia="Arial" w:hAnsiTheme="minorHAnsi" w:cstheme="minorHAnsi"/>
          <w:bCs/>
          <w:sz w:val="22"/>
          <w:szCs w:val="22"/>
        </w:rPr>
        <w:t>45453000-7 – roboty remontowe i renowacyjne;</w:t>
      </w:r>
    </w:p>
    <w:p w:rsidR="005F3150" w:rsidRPr="0000599F" w:rsidRDefault="005F3150" w:rsidP="005F3150">
      <w:pPr>
        <w:autoSpaceDE w:val="0"/>
        <w:spacing w:line="360" w:lineRule="auto"/>
        <w:rPr>
          <w:rFonts w:asciiTheme="minorHAnsi" w:eastAsia="Arial" w:hAnsiTheme="minorHAnsi" w:cstheme="minorHAnsi"/>
          <w:bCs/>
          <w:sz w:val="22"/>
          <w:szCs w:val="22"/>
        </w:rPr>
      </w:pPr>
      <w:r w:rsidRPr="0000599F">
        <w:rPr>
          <w:rFonts w:asciiTheme="minorHAnsi" w:eastAsia="Arial" w:hAnsiTheme="minorHAnsi" w:cstheme="minorHAnsi"/>
          <w:bCs/>
          <w:sz w:val="22"/>
          <w:szCs w:val="22"/>
        </w:rPr>
        <w:t>45310000-3 – roboty instalacyjne elektryczne;</w:t>
      </w:r>
    </w:p>
    <w:p w:rsidR="005F3150" w:rsidRPr="0000599F" w:rsidRDefault="005F3150" w:rsidP="005F3150">
      <w:pPr>
        <w:autoSpaceDE w:val="0"/>
        <w:spacing w:line="360" w:lineRule="auto"/>
        <w:rPr>
          <w:rFonts w:asciiTheme="minorHAnsi" w:eastAsia="Arial" w:hAnsiTheme="minorHAnsi" w:cstheme="minorHAnsi"/>
          <w:bCs/>
          <w:sz w:val="22"/>
          <w:szCs w:val="22"/>
        </w:rPr>
      </w:pPr>
      <w:r w:rsidRPr="0000599F">
        <w:rPr>
          <w:rFonts w:asciiTheme="minorHAnsi" w:eastAsia="Arial" w:hAnsiTheme="minorHAnsi" w:cstheme="minorHAnsi"/>
          <w:bCs/>
          <w:sz w:val="22"/>
          <w:szCs w:val="22"/>
        </w:rPr>
        <w:t>45330000-9 – roboty</w:t>
      </w:r>
      <w:r w:rsidRPr="0000599F">
        <w:rPr>
          <w:rFonts w:asciiTheme="minorHAnsi" w:hAnsiTheme="minorHAnsi" w:cstheme="minorHAnsi"/>
          <w:sz w:val="22"/>
          <w:szCs w:val="22"/>
        </w:rPr>
        <w:t xml:space="preserve"> instalacyjne wodno-kanalizacyjne i sanitarne</w:t>
      </w:r>
      <w:r w:rsidRPr="0000599F">
        <w:rPr>
          <w:rFonts w:asciiTheme="minorHAnsi" w:eastAsia="Arial" w:hAnsiTheme="minorHAnsi" w:cstheme="minorHAnsi"/>
          <w:bCs/>
          <w:sz w:val="22"/>
          <w:szCs w:val="22"/>
        </w:rPr>
        <w:t>;</w:t>
      </w:r>
    </w:p>
    <w:p w:rsidR="005F3150" w:rsidRPr="0000599F" w:rsidRDefault="005F3150" w:rsidP="005F3150">
      <w:pPr>
        <w:autoSpaceDE w:val="0"/>
        <w:spacing w:line="360" w:lineRule="auto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00599F">
        <w:rPr>
          <w:rFonts w:asciiTheme="minorHAnsi" w:hAnsiTheme="minorHAnsi" w:cstheme="minorHAnsi"/>
          <w:sz w:val="22"/>
          <w:szCs w:val="22"/>
        </w:rPr>
        <w:t>45331000-6</w:t>
      </w:r>
      <w:r w:rsidRPr="0000599F">
        <w:rPr>
          <w:rFonts w:asciiTheme="minorHAnsi" w:eastAsia="Arial" w:hAnsiTheme="minorHAnsi" w:cstheme="minorHAnsi"/>
          <w:bCs/>
          <w:sz w:val="22"/>
          <w:szCs w:val="22"/>
        </w:rPr>
        <w:t xml:space="preserve"> – i</w:t>
      </w:r>
      <w:r w:rsidRPr="0000599F">
        <w:rPr>
          <w:rFonts w:asciiTheme="minorHAnsi" w:hAnsiTheme="minorHAnsi" w:cstheme="minorHAnsi"/>
          <w:sz w:val="22"/>
          <w:szCs w:val="22"/>
          <w:shd w:val="clear" w:color="auto" w:fill="FFFFFF"/>
        </w:rPr>
        <w:t>nstalowanie urządzeń grzewczych, wentylacyjnych i klimatyzacyjnych;</w:t>
      </w:r>
    </w:p>
    <w:p w:rsidR="005F3150" w:rsidRPr="0000599F" w:rsidRDefault="00F05144" w:rsidP="005F3150">
      <w:pPr>
        <w:autoSpaceDE w:val="0"/>
        <w:spacing w:line="360" w:lineRule="auto"/>
        <w:rPr>
          <w:rFonts w:asciiTheme="minorHAnsi" w:hAnsiTheme="minorHAnsi" w:cstheme="minorHAnsi"/>
          <w:sz w:val="22"/>
          <w:szCs w:val="22"/>
        </w:rPr>
      </w:pPr>
      <w:hyperlink r:id="rId7" w:history="1">
        <w:r w:rsidR="005F3150" w:rsidRPr="0000599F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45331100-7 – instalowanie centralnego ogrzewania</w:t>
        </w:r>
      </w:hyperlink>
      <w:r w:rsidR="005F3150" w:rsidRPr="0000599F">
        <w:rPr>
          <w:rFonts w:asciiTheme="minorHAnsi" w:hAnsiTheme="minorHAnsi" w:cstheme="minorHAnsi"/>
          <w:sz w:val="22"/>
          <w:szCs w:val="22"/>
        </w:rPr>
        <w:t>;</w:t>
      </w:r>
    </w:p>
    <w:p w:rsidR="005F3150" w:rsidRPr="0000599F" w:rsidRDefault="00F05144" w:rsidP="005F3150">
      <w:pPr>
        <w:autoSpaceDE w:val="0"/>
        <w:spacing w:line="360" w:lineRule="auto"/>
        <w:rPr>
          <w:rFonts w:asciiTheme="minorHAnsi" w:hAnsiTheme="minorHAnsi" w:cstheme="minorHAnsi"/>
          <w:sz w:val="22"/>
          <w:szCs w:val="22"/>
        </w:rPr>
      </w:pPr>
      <w:hyperlink r:id="rId8" w:history="1">
        <w:r w:rsidR="005F3150" w:rsidRPr="0000599F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45333000-0 – roboty instalacyjne gazowe</w:t>
        </w:r>
      </w:hyperlink>
      <w:r w:rsidR="005F3150" w:rsidRPr="0000599F">
        <w:rPr>
          <w:rFonts w:asciiTheme="minorHAnsi" w:hAnsiTheme="minorHAnsi" w:cstheme="minorHAnsi"/>
          <w:sz w:val="22"/>
          <w:szCs w:val="22"/>
        </w:rPr>
        <w:t>;</w:t>
      </w:r>
    </w:p>
    <w:p w:rsidR="005F3150" w:rsidRPr="0000599F" w:rsidRDefault="005F3150" w:rsidP="005F3150">
      <w:pPr>
        <w:autoSpaceDE w:val="0"/>
        <w:spacing w:line="360" w:lineRule="auto"/>
        <w:rPr>
          <w:rFonts w:asciiTheme="minorHAnsi" w:eastAsia="Arial" w:hAnsiTheme="minorHAnsi" w:cstheme="minorHAnsi"/>
          <w:bCs/>
          <w:sz w:val="22"/>
          <w:szCs w:val="22"/>
        </w:rPr>
      </w:pPr>
      <w:r w:rsidRPr="0000599F">
        <w:rPr>
          <w:rFonts w:asciiTheme="minorHAnsi" w:eastAsia="Arial" w:hAnsiTheme="minorHAnsi" w:cstheme="minorHAnsi"/>
          <w:bCs/>
          <w:sz w:val="22"/>
          <w:szCs w:val="22"/>
        </w:rPr>
        <w:t>45110000-1 – roboty w zakresie burzenia i rozbiórki; roboty ziemne.</w:t>
      </w:r>
    </w:p>
    <w:p w:rsidR="005F3150" w:rsidRPr="0000599F" w:rsidRDefault="005F3150" w:rsidP="005F3150">
      <w:pPr>
        <w:widowControl/>
        <w:shd w:val="clear" w:color="auto" w:fill="FFFFFF"/>
        <w:suppressAutoHyphens w:val="0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0599F">
        <w:rPr>
          <w:rFonts w:asciiTheme="minorHAnsi" w:hAnsiTheme="minorHAnsi" w:cstheme="minorHAnsi"/>
          <w:b/>
          <w:sz w:val="22"/>
          <w:szCs w:val="22"/>
          <w:u w:val="single"/>
        </w:rPr>
        <w:t xml:space="preserve">Obowiązki Wykonawcy lub Podwykonawcy dotyczące zatrudnienia osób przeznaczonych do realizacji zadania na podstawie umowy o pracę – klauzula społeczna  art. 29 ust. 3a ustawy </w:t>
      </w:r>
      <w:proofErr w:type="spellStart"/>
      <w:r w:rsidRPr="0000599F">
        <w:rPr>
          <w:rFonts w:asciiTheme="minorHAnsi" w:hAnsiTheme="minorHAnsi" w:cstheme="minorHAnsi"/>
          <w:b/>
          <w:sz w:val="22"/>
          <w:szCs w:val="22"/>
          <w:u w:val="single"/>
        </w:rPr>
        <w:t>Pzp</w:t>
      </w:r>
      <w:proofErr w:type="spellEnd"/>
      <w:r w:rsidRPr="0000599F">
        <w:rPr>
          <w:rFonts w:asciiTheme="minorHAnsi" w:hAnsiTheme="minorHAnsi" w:cstheme="minorHAnsi"/>
          <w:b/>
          <w:sz w:val="22"/>
          <w:szCs w:val="22"/>
          <w:u w:val="single"/>
        </w:rPr>
        <w:t>.</w:t>
      </w:r>
    </w:p>
    <w:p w:rsidR="005F3150" w:rsidRPr="00F05144" w:rsidRDefault="005F3150" w:rsidP="0000599F">
      <w:pPr>
        <w:widowControl/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0599F">
        <w:rPr>
          <w:rFonts w:asciiTheme="minorHAnsi" w:hAnsiTheme="minorHAnsi" w:cstheme="minorHAnsi"/>
          <w:sz w:val="22"/>
          <w:szCs w:val="22"/>
        </w:rPr>
        <w:t>Stosownie do art. 29 ust. 3a ustawy – Prawo zamówień publicznych</w:t>
      </w:r>
      <w:r w:rsidR="00A52431" w:rsidRPr="0000599F">
        <w:rPr>
          <w:rFonts w:asciiTheme="minorHAnsi" w:hAnsiTheme="minorHAnsi" w:cstheme="minorHAnsi"/>
          <w:sz w:val="22"/>
          <w:szCs w:val="22"/>
        </w:rPr>
        <w:t>……….</w:t>
      </w:r>
      <w:r w:rsidRPr="0000599F">
        <w:rPr>
          <w:rFonts w:asciiTheme="minorHAnsi" w:hAnsiTheme="minorHAnsi" w:cstheme="minorHAnsi"/>
          <w:sz w:val="22"/>
          <w:szCs w:val="22"/>
        </w:rPr>
        <w:t>pracowników bezpośrednio realizujących prace na terenie budowy, zatrudnionych w pełnym wymiarze czasu pracy (z wyłączeniem kadry kierowniczej i pracowników administracji). Czynności wykonywane przez pracowników będą polegać na wykonywaniu pracy w sposób określony w art. 22 § 1 ustawy z dnia 26.06.1974 r. – Kodeks Pracy (</w:t>
      </w:r>
      <w:proofErr w:type="spellStart"/>
      <w:r w:rsidRPr="0000599F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00599F">
        <w:rPr>
          <w:rFonts w:asciiTheme="minorHAnsi" w:hAnsiTheme="minorHAnsi" w:cstheme="minorHAnsi"/>
          <w:sz w:val="22"/>
          <w:szCs w:val="22"/>
        </w:rPr>
        <w:t xml:space="preserve">. Dz.U. z 2019 r. poz. 1040 ze zm.). Rodzaj czynności niezbędnych do realizacji zamówienia </w:t>
      </w:r>
      <w:r w:rsidRPr="00F05144">
        <w:rPr>
          <w:rFonts w:asciiTheme="minorHAnsi" w:hAnsiTheme="minorHAnsi" w:cstheme="minorHAnsi"/>
          <w:sz w:val="22"/>
          <w:szCs w:val="22"/>
        </w:rPr>
        <w:t>przez osoby zatrudnione na podstawie umowy o pracę to roboty remontowe i wykończeniowe.</w:t>
      </w:r>
    </w:p>
    <w:p w:rsidR="0000599F" w:rsidRPr="00F05144" w:rsidRDefault="0000599F" w:rsidP="0000599F">
      <w:pPr>
        <w:widowControl/>
        <w:spacing w:line="360" w:lineRule="auto"/>
        <w:jc w:val="both"/>
        <w:rPr>
          <w:rFonts w:asciiTheme="minorHAnsi" w:eastAsia="Arial" w:hAnsiTheme="minorHAnsi" w:cstheme="minorHAnsi"/>
          <w:bCs/>
        </w:rPr>
      </w:pPr>
      <w:r w:rsidRPr="00F05144">
        <w:rPr>
          <w:rFonts w:asciiTheme="minorHAnsi" w:eastAsia="Arial" w:hAnsiTheme="minorHAnsi" w:cstheme="minorHAnsi"/>
          <w:bCs/>
          <w:sz w:val="22"/>
          <w:szCs w:val="22"/>
        </w:rPr>
        <w:t>Wykonawstwo robót:</w:t>
      </w:r>
    </w:p>
    <w:p w:rsidR="0000599F" w:rsidRPr="00F05144" w:rsidRDefault="0000599F" w:rsidP="0000599F">
      <w:pPr>
        <w:numPr>
          <w:ilvl w:val="0"/>
          <w:numId w:val="3"/>
        </w:numPr>
        <w:autoSpaceDE w:val="0"/>
        <w:spacing w:line="360" w:lineRule="auto"/>
        <w:ind w:left="709" w:right="124" w:hanging="283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F05144">
        <w:rPr>
          <w:rFonts w:asciiTheme="minorHAnsi" w:eastAsia="Arial" w:hAnsiTheme="minorHAnsi" w:cstheme="minorHAnsi"/>
          <w:sz w:val="22"/>
          <w:szCs w:val="22"/>
        </w:rPr>
        <w:t>podstawą wykonania określonego zakresu robót i miejsca ich wykonania będzie każdorazowo pisemne zlecenie wystawiane przez Zamawiającego. Będzie ono zawierać m.in. wskazanie: miejsca wykonywania robót, rodzaju i zakresu robót oraz terminu wykonania i odbioru robót.</w:t>
      </w:r>
    </w:p>
    <w:p w:rsidR="0000599F" w:rsidRPr="00F05144" w:rsidRDefault="0000599F" w:rsidP="0000599F">
      <w:pPr>
        <w:numPr>
          <w:ilvl w:val="0"/>
          <w:numId w:val="3"/>
        </w:numPr>
        <w:autoSpaceDE w:val="0"/>
        <w:spacing w:line="360" w:lineRule="auto"/>
        <w:ind w:left="709" w:right="124" w:hanging="283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F05144">
        <w:rPr>
          <w:rFonts w:asciiTheme="minorHAnsi" w:eastAsia="Arial" w:hAnsiTheme="minorHAnsi" w:cstheme="minorHAnsi"/>
          <w:sz w:val="22"/>
          <w:szCs w:val="22"/>
        </w:rPr>
        <w:t>ceny materiałów, urządzeń i sprzętu nie ujęte w ofercie przetargowej rozliczane będą w oparciu o średnie ceny określone w zeszytach SEKOCENBUD za kwartał poprzedzający okres wykonania usług oraz pomniejszone o opust udzielony w ofercie przetargowej.</w:t>
      </w:r>
    </w:p>
    <w:p w:rsidR="0000599F" w:rsidRPr="00F05144" w:rsidRDefault="0000599F" w:rsidP="0000599F">
      <w:pPr>
        <w:numPr>
          <w:ilvl w:val="0"/>
          <w:numId w:val="3"/>
        </w:numPr>
        <w:autoSpaceDE w:val="0"/>
        <w:spacing w:line="360" w:lineRule="auto"/>
        <w:ind w:left="709" w:right="124" w:hanging="283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F05144">
        <w:rPr>
          <w:rFonts w:asciiTheme="minorHAnsi" w:eastAsia="Arial" w:hAnsiTheme="minorHAnsi" w:cstheme="minorHAnsi"/>
          <w:sz w:val="22"/>
          <w:szCs w:val="22"/>
        </w:rPr>
        <w:lastRenderedPageBreak/>
        <w:t xml:space="preserve">Wykonawca jest zobowiązany do bezwzględnego przestrzegania terminów wykonywania prac zgodnie ze zleceniem Zamawiającego, jak również do zawiadomienia użytkowników obiektów remontowanych o ewentualnych utrudnieniach wynikających z prowadzonych robót, </w:t>
      </w:r>
      <w:proofErr w:type="spellStart"/>
      <w:r w:rsidRPr="00F05144">
        <w:rPr>
          <w:rFonts w:asciiTheme="minorHAnsi" w:eastAsia="Arial" w:hAnsiTheme="minorHAnsi" w:cstheme="minorHAnsi"/>
          <w:sz w:val="22"/>
          <w:szCs w:val="22"/>
        </w:rPr>
        <w:t>wyłączeniach</w:t>
      </w:r>
      <w:proofErr w:type="spellEnd"/>
      <w:r w:rsidRPr="00F05144">
        <w:rPr>
          <w:rFonts w:asciiTheme="minorHAnsi" w:eastAsia="Arial" w:hAnsiTheme="minorHAnsi" w:cstheme="minorHAnsi"/>
          <w:sz w:val="22"/>
          <w:szCs w:val="22"/>
        </w:rPr>
        <w:t xml:space="preserve"> urządzeń, nośników energii, dopływu wody – z co najmniej jednodniowym wyprzedzeniem (z wyjątkiem sytuacji awaryjnych).</w:t>
      </w:r>
    </w:p>
    <w:p w:rsidR="0000599F" w:rsidRPr="00F05144" w:rsidRDefault="0000599F" w:rsidP="0000599F">
      <w:pPr>
        <w:numPr>
          <w:ilvl w:val="0"/>
          <w:numId w:val="3"/>
        </w:numPr>
        <w:autoSpaceDE w:val="0"/>
        <w:spacing w:line="360" w:lineRule="auto"/>
        <w:ind w:left="709" w:right="124" w:hanging="283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F05144">
        <w:rPr>
          <w:rFonts w:asciiTheme="minorHAnsi" w:eastAsia="Arial" w:hAnsiTheme="minorHAnsi" w:cstheme="minorHAnsi"/>
          <w:sz w:val="22"/>
          <w:szCs w:val="22"/>
        </w:rPr>
        <w:t>podstawą do odbioru wykonanych robót będzie protokół odbioru spisany z udziałem Zamawiającego i Wykonawcy przy udziale Użytkownika.</w:t>
      </w:r>
    </w:p>
    <w:p w:rsidR="0000599F" w:rsidRPr="00F05144" w:rsidRDefault="0000599F" w:rsidP="0000599F">
      <w:pPr>
        <w:numPr>
          <w:ilvl w:val="0"/>
          <w:numId w:val="3"/>
        </w:numPr>
        <w:autoSpaceDE w:val="0"/>
        <w:spacing w:line="360" w:lineRule="auto"/>
        <w:ind w:left="709" w:right="124" w:hanging="283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F05144">
        <w:rPr>
          <w:rFonts w:asciiTheme="minorHAnsi" w:eastAsia="Arial" w:hAnsiTheme="minorHAnsi" w:cstheme="minorHAnsi"/>
          <w:sz w:val="22"/>
          <w:szCs w:val="22"/>
        </w:rPr>
        <w:t>w przypadku wystąpienia usterek powykonawczych Wykonawca jest zobowiązany do usunięcia ich w terminie uzgodnionym z Zamawiającym.</w:t>
      </w:r>
    </w:p>
    <w:p w:rsidR="0000599F" w:rsidRPr="00F05144" w:rsidRDefault="0000599F" w:rsidP="0000599F">
      <w:pPr>
        <w:autoSpaceDE w:val="0"/>
        <w:spacing w:line="360" w:lineRule="auto"/>
        <w:ind w:left="709" w:right="124" w:hanging="709"/>
        <w:jc w:val="both"/>
        <w:rPr>
          <w:rFonts w:asciiTheme="minorHAnsi" w:hAnsiTheme="minorHAnsi" w:cstheme="minorHAnsi"/>
        </w:rPr>
      </w:pPr>
      <w:r w:rsidRPr="00F05144">
        <w:rPr>
          <w:rFonts w:asciiTheme="minorHAnsi" w:eastAsia="Arial" w:hAnsiTheme="minorHAnsi" w:cstheme="minorHAnsi"/>
          <w:sz w:val="22"/>
          <w:szCs w:val="22"/>
        </w:rPr>
        <w:t xml:space="preserve">       f)  warunki techniczne wykonawstwa określają odpowiednie przepisy normatywne (PN-EN i PN-B, PN-C) oraz </w:t>
      </w:r>
      <w:r w:rsidRPr="00F05144">
        <w:rPr>
          <w:rFonts w:asciiTheme="minorHAnsi" w:hAnsiTheme="minorHAnsi" w:cstheme="minorHAnsi"/>
        </w:rPr>
        <w:t>"</w:t>
      </w:r>
      <w:r w:rsidRPr="00F05144">
        <w:rPr>
          <w:rFonts w:asciiTheme="minorHAnsi" w:hAnsiTheme="minorHAnsi" w:cstheme="minorHAnsi"/>
          <w:sz w:val="22"/>
          <w:szCs w:val="22"/>
        </w:rPr>
        <w:t>Warunki techniczne wykonania i odbioru robót budowlanych" Zeszyty: Roboty ziemne i konstrukcyjne, Roboty wykończeniowe, Zabezpieczenia i izolacje, Roboty instalacyjne elektryczne, Roboty instalacyjne sanitarne</w:t>
      </w:r>
      <w:r w:rsidRPr="00F05144">
        <w:rPr>
          <w:rFonts w:asciiTheme="minorHAnsi" w:hAnsiTheme="minorHAnsi" w:cstheme="minorHAnsi"/>
        </w:rPr>
        <w:t>.</w:t>
      </w:r>
    </w:p>
    <w:p w:rsidR="0000599F" w:rsidRPr="00F05144" w:rsidRDefault="0000599F" w:rsidP="0000599F">
      <w:pPr>
        <w:tabs>
          <w:tab w:val="left" w:pos="8647"/>
        </w:tabs>
        <w:autoSpaceDE w:val="0"/>
        <w:spacing w:line="360" w:lineRule="auto"/>
        <w:ind w:right="-60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F05144">
        <w:rPr>
          <w:rFonts w:asciiTheme="minorHAnsi" w:eastAsia="Arial" w:hAnsiTheme="minorHAnsi" w:cstheme="minorHAnsi"/>
          <w:bCs/>
          <w:sz w:val="22"/>
          <w:szCs w:val="22"/>
        </w:rPr>
        <w:t>Obowiązki Wykonawcy.  Wykonawca zobowiązany jest do:</w:t>
      </w:r>
    </w:p>
    <w:p w:rsidR="0000599F" w:rsidRPr="00F05144" w:rsidRDefault="0000599F" w:rsidP="0000599F">
      <w:pPr>
        <w:numPr>
          <w:ilvl w:val="0"/>
          <w:numId w:val="4"/>
        </w:numPr>
        <w:autoSpaceDE w:val="0"/>
        <w:spacing w:line="360" w:lineRule="auto"/>
        <w:ind w:left="709" w:right="-60" w:hanging="283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F05144">
        <w:rPr>
          <w:rFonts w:asciiTheme="minorHAnsi" w:eastAsia="Arial" w:hAnsiTheme="minorHAnsi" w:cstheme="minorHAnsi"/>
          <w:bCs/>
          <w:sz w:val="22"/>
          <w:szCs w:val="22"/>
        </w:rPr>
        <w:t>realizacji robót będących przedmiotem umowy zgodnie ze złożoną ofertą i zawartą umową.</w:t>
      </w:r>
    </w:p>
    <w:p w:rsidR="0000599F" w:rsidRPr="00F05144" w:rsidRDefault="0000599F" w:rsidP="0000599F">
      <w:pPr>
        <w:numPr>
          <w:ilvl w:val="0"/>
          <w:numId w:val="4"/>
        </w:numPr>
        <w:autoSpaceDE w:val="0"/>
        <w:spacing w:line="360" w:lineRule="auto"/>
        <w:ind w:left="709" w:right="-60" w:hanging="283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F05144">
        <w:rPr>
          <w:rFonts w:asciiTheme="minorHAnsi" w:eastAsia="Arial" w:hAnsiTheme="minorHAnsi" w:cstheme="minorHAnsi"/>
          <w:bCs/>
          <w:sz w:val="22"/>
          <w:szCs w:val="22"/>
        </w:rPr>
        <w:t>realizacji robót będących przedmiotem umowy zgodnie z zasadami sztuki budowlanej, wiedzy technicznej, przy zastosowaniu obowiązujących przepisów, technologii, norm i warunków technicznych.</w:t>
      </w:r>
    </w:p>
    <w:p w:rsidR="0000599F" w:rsidRPr="00F05144" w:rsidRDefault="0000599F" w:rsidP="0000599F">
      <w:pPr>
        <w:numPr>
          <w:ilvl w:val="0"/>
          <w:numId w:val="4"/>
        </w:numPr>
        <w:autoSpaceDE w:val="0"/>
        <w:spacing w:line="360" w:lineRule="auto"/>
        <w:ind w:left="709" w:right="-60" w:hanging="283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F05144">
        <w:rPr>
          <w:rFonts w:asciiTheme="minorHAnsi" w:eastAsia="Arial" w:hAnsiTheme="minorHAnsi" w:cstheme="minorHAnsi"/>
          <w:bCs/>
          <w:sz w:val="22"/>
          <w:szCs w:val="22"/>
        </w:rPr>
        <w:t>zabezpieczenia i oznakowania prowadzonych robót oraz utrzymania stanu technicznego i prawidłowości oznakowania miejsca realizacji robót przez cały czas ich trwania.</w:t>
      </w:r>
    </w:p>
    <w:p w:rsidR="0000599F" w:rsidRPr="00F05144" w:rsidRDefault="0000599F" w:rsidP="0000599F">
      <w:pPr>
        <w:numPr>
          <w:ilvl w:val="0"/>
          <w:numId w:val="4"/>
        </w:numPr>
        <w:autoSpaceDE w:val="0"/>
        <w:spacing w:line="360" w:lineRule="auto"/>
        <w:ind w:left="709" w:right="-60" w:hanging="283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F05144">
        <w:rPr>
          <w:rFonts w:asciiTheme="minorHAnsi" w:eastAsia="Arial" w:hAnsiTheme="minorHAnsi" w:cstheme="minorHAnsi"/>
          <w:bCs/>
          <w:sz w:val="22"/>
          <w:szCs w:val="22"/>
        </w:rPr>
        <w:t xml:space="preserve">zawiadomienia Zamawiającego, w imieniu którego działa Wydział Infrastruktury dla Dzielnicy Praga-Południe m.st. Warszawy oraz użytkownika o </w:t>
      </w:r>
      <w:proofErr w:type="spellStart"/>
      <w:r w:rsidRPr="00F05144">
        <w:rPr>
          <w:rFonts w:asciiTheme="minorHAnsi" w:eastAsia="Arial" w:hAnsiTheme="minorHAnsi" w:cstheme="minorHAnsi"/>
          <w:bCs/>
          <w:sz w:val="22"/>
          <w:szCs w:val="22"/>
        </w:rPr>
        <w:t>wyłączeniach</w:t>
      </w:r>
      <w:proofErr w:type="spellEnd"/>
      <w:r w:rsidRPr="00F05144">
        <w:rPr>
          <w:rFonts w:asciiTheme="minorHAnsi" w:eastAsia="Arial" w:hAnsiTheme="minorHAnsi" w:cstheme="minorHAnsi"/>
          <w:bCs/>
          <w:sz w:val="22"/>
          <w:szCs w:val="22"/>
        </w:rPr>
        <w:t xml:space="preserve"> urządzeń (nośników energii, dopływu wody lub odpływu ścieków), niezbędnych do wykonania robót, ze stosownym wyprzedzeniem. Wykonawca odpowiada za szkody wynikłe z braku właściwego powiadomienia.</w:t>
      </w:r>
    </w:p>
    <w:p w:rsidR="0000599F" w:rsidRPr="00F05144" w:rsidRDefault="0000599F" w:rsidP="0000599F">
      <w:pPr>
        <w:numPr>
          <w:ilvl w:val="0"/>
          <w:numId w:val="4"/>
        </w:numPr>
        <w:autoSpaceDE w:val="0"/>
        <w:spacing w:line="360" w:lineRule="auto"/>
        <w:ind w:left="709" w:right="-60" w:hanging="283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F05144">
        <w:rPr>
          <w:rFonts w:asciiTheme="minorHAnsi" w:eastAsia="Arial" w:hAnsiTheme="minorHAnsi" w:cstheme="minorHAnsi"/>
          <w:bCs/>
          <w:sz w:val="22"/>
          <w:szCs w:val="22"/>
        </w:rPr>
        <w:t>używania własnych narzędzi, sprzętu i materiałów do wykonywania robót remontowych oraz zapewnienia we własnym zakresie transportu materiałów, narzędzi i sprzętu do miejsca wykonywania robót remontowych.</w:t>
      </w:r>
    </w:p>
    <w:p w:rsidR="0000599F" w:rsidRPr="00F05144" w:rsidRDefault="0000599F" w:rsidP="0000599F">
      <w:pPr>
        <w:numPr>
          <w:ilvl w:val="0"/>
          <w:numId w:val="4"/>
        </w:numPr>
        <w:autoSpaceDE w:val="0"/>
        <w:spacing w:line="360" w:lineRule="auto"/>
        <w:ind w:left="709" w:right="-60" w:hanging="283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F05144">
        <w:rPr>
          <w:rFonts w:asciiTheme="minorHAnsi" w:eastAsia="Arial" w:hAnsiTheme="minorHAnsi" w:cstheme="minorHAnsi"/>
          <w:bCs/>
          <w:sz w:val="22"/>
          <w:szCs w:val="22"/>
        </w:rPr>
        <w:t>bieżącego utrzymania porządku i czystości na stanowiskach pracy oraz kompleksowego uprzątnięcia miejsc wykonywania prac remontowych po ich zakończeniu wraz z wywozem wszelkich odpadów powstałych w trakcie realizowanych prac budowlanych z zapewnieniem ich utylizacji.</w:t>
      </w:r>
    </w:p>
    <w:p w:rsidR="00770049" w:rsidRPr="00F05144" w:rsidRDefault="00770049">
      <w:pPr>
        <w:rPr>
          <w:rFonts w:asciiTheme="minorHAnsi" w:hAnsiTheme="minorHAnsi" w:cstheme="minorHAnsi"/>
        </w:rPr>
      </w:pPr>
    </w:p>
    <w:sectPr w:rsidR="00770049" w:rsidRPr="00F0514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A91" w:rsidRDefault="00031A91" w:rsidP="00031A91">
      <w:r>
        <w:separator/>
      </w:r>
    </w:p>
  </w:endnote>
  <w:endnote w:type="continuationSeparator" w:id="0">
    <w:p w:rsidR="00031A91" w:rsidRDefault="00031A91" w:rsidP="00031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A91" w:rsidRDefault="00031A91" w:rsidP="00031A91">
      <w:r>
        <w:separator/>
      </w:r>
    </w:p>
  </w:footnote>
  <w:footnote w:type="continuationSeparator" w:id="0">
    <w:p w:rsidR="00031A91" w:rsidRDefault="00031A91" w:rsidP="00031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A91" w:rsidRPr="00F854D5" w:rsidRDefault="00031A91" w:rsidP="00031A91">
    <w:pPr>
      <w:suppressAutoHyphens w:val="0"/>
      <w:overflowPunct w:val="0"/>
      <w:autoSpaceDE w:val="0"/>
      <w:autoSpaceDN w:val="0"/>
      <w:adjustRightInd w:val="0"/>
      <w:ind w:left="6372"/>
      <w:jc w:val="both"/>
      <w:textAlignment w:val="baseline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       </w:t>
    </w:r>
    <w:r w:rsidRPr="00F854D5">
      <w:rPr>
        <w:rFonts w:ascii="Arial" w:hAnsi="Arial" w:cs="Arial"/>
        <w:sz w:val="20"/>
        <w:szCs w:val="20"/>
      </w:rPr>
      <w:t xml:space="preserve">Załącznik nr </w:t>
    </w:r>
    <w:r w:rsidR="00E01DA3" w:rsidRPr="00F854D5">
      <w:rPr>
        <w:rFonts w:ascii="Arial" w:hAnsi="Arial" w:cs="Arial"/>
        <w:sz w:val="20"/>
        <w:szCs w:val="20"/>
      </w:rPr>
      <w:t>9</w:t>
    </w:r>
    <w:r w:rsidRPr="00F854D5">
      <w:rPr>
        <w:rFonts w:ascii="Arial" w:hAnsi="Arial" w:cs="Arial"/>
        <w:sz w:val="20"/>
        <w:szCs w:val="20"/>
      </w:rPr>
      <w:t xml:space="preserve"> do SIWZ</w:t>
    </w:r>
  </w:p>
  <w:p w:rsidR="00031A91" w:rsidRPr="00F854D5" w:rsidRDefault="00031A91" w:rsidP="00031A91">
    <w:pPr>
      <w:suppressAutoHyphens w:val="0"/>
      <w:overflowPunct w:val="0"/>
      <w:autoSpaceDE w:val="0"/>
      <w:autoSpaceDN w:val="0"/>
      <w:adjustRightInd w:val="0"/>
      <w:jc w:val="both"/>
      <w:textAlignment w:val="baseline"/>
      <w:rPr>
        <w:rFonts w:ascii="Arial" w:hAnsi="Arial" w:cs="Arial"/>
        <w:sz w:val="20"/>
        <w:szCs w:val="20"/>
      </w:rPr>
    </w:pPr>
    <w:r w:rsidRPr="00F854D5">
      <w:rPr>
        <w:rFonts w:ascii="Arial" w:hAnsi="Arial" w:cs="Arial"/>
        <w:sz w:val="20"/>
        <w:szCs w:val="20"/>
      </w:rPr>
      <w:tab/>
    </w:r>
    <w:r w:rsidRPr="00F854D5">
      <w:rPr>
        <w:rFonts w:ascii="Arial" w:hAnsi="Arial" w:cs="Arial"/>
        <w:sz w:val="20"/>
        <w:szCs w:val="20"/>
      </w:rPr>
      <w:tab/>
    </w:r>
    <w:r w:rsidRPr="00F854D5">
      <w:rPr>
        <w:rFonts w:ascii="Arial" w:hAnsi="Arial" w:cs="Arial"/>
        <w:sz w:val="20"/>
        <w:szCs w:val="20"/>
      </w:rPr>
      <w:tab/>
    </w:r>
    <w:r w:rsidRPr="00F854D5">
      <w:rPr>
        <w:rFonts w:ascii="Arial" w:hAnsi="Arial" w:cs="Arial"/>
        <w:sz w:val="20"/>
        <w:szCs w:val="20"/>
      </w:rPr>
      <w:tab/>
    </w:r>
    <w:r w:rsidRPr="00F854D5">
      <w:rPr>
        <w:rFonts w:ascii="Arial" w:hAnsi="Arial" w:cs="Arial"/>
        <w:sz w:val="20"/>
        <w:szCs w:val="20"/>
      </w:rPr>
      <w:tab/>
    </w:r>
    <w:r w:rsidRPr="00F854D5">
      <w:rPr>
        <w:rFonts w:ascii="Arial" w:hAnsi="Arial" w:cs="Arial"/>
        <w:sz w:val="20"/>
        <w:szCs w:val="20"/>
      </w:rPr>
      <w:tab/>
    </w:r>
    <w:r w:rsidRPr="00F854D5">
      <w:rPr>
        <w:rFonts w:ascii="Arial" w:hAnsi="Arial" w:cs="Arial"/>
        <w:sz w:val="20"/>
        <w:szCs w:val="20"/>
      </w:rPr>
      <w:tab/>
    </w:r>
    <w:r w:rsidRPr="00F854D5">
      <w:rPr>
        <w:rFonts w:ascii="Arial" w:hAnsi="Arial" w:cs="Arial"/>
        <w:sz w:val="20"/>
        <w:szCs w:val="20"/>
      </w:rPr>
      <w:tab/>
    </w:r>
    <w:r w:rsidRPr="00F854D5">
      <w:rPr>
        <w:rFonts w:ascii="Arial" w:hAnsi="Arial" w:cs="Arial"/>
        <w:sz w:val="20"/>
        <w:szCs w:val="20"/>
      </w:rPr>
      <w:tab/>
      <w:t xml:space="preserve">     Nr sprawy UD-VI-ZP/</w:t>
    </w:r>
    <w:r w:rsidR="00F854D5" w:rsidRPr="00F854D5">
      <w:rPr>
        <w:rFonts w:ascii="Arial" w:hAnsi="Arial" w:cs="Arial"/>
        <w:sz w:val="20"/>
        <w:szCs w:val="20"/>
      </w:rPr>
      <w:t>9</w:t>
    </w:r>
    <w:r w:rsidRPr="00F854D5">
      <w:rPr>
        <w:rFonts w:ascii="Arial" w:hAnsi="Arial" w:cs="Arial"/>
        <w:sz w:val="20"/>
        <w:szCs w:val="20"/>
      </w:rPr>
      <w:t>/20</w:t>
    </w:r>
  </w:p>
  <w:p w:rsidR="00031A91" w:rsidRDefault="00031A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1503"/>
    <w:multiLevelType w:val="hybridMultilevel"/>
    <w:tmpl w:val="879E4482"/>
    <w:lvl w:ilvl="0" w:tplc="695C4C86">
      <w:start w:val="1"/>
      <w:numFmt w:val="lowerLetter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 w15:restartNumberingAfterBreak="0">
    <w:nsid w:val="6B196D42"/>
    <w:multiLevelType w:val="hybridMultilevel"/>
    <w:tmpl w:val="FADE9D7C"/>
    <w:name w:val="WW8Num28222"/>
    <w:lvl w:ilvl="0" w:tplc="1FFEDD8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9C3713A"/>
    <w:multiLevelType w:val="hybridMultilevel"/>
    <w:tmpl w:val="C95C7A88"/>
    <w:lvl w:ilvl="0" w:tplc="695C4C86">
      <w:start w:val="1"/>
      <w:numFmt w:val="lowerLetter"/>
      <w:lvlText w:val="%1)"/>
      <w:lvlJc w:val="left"/>
      <w:pPr>
        <w:tabs>
          <w:tab w:val="num" w:pos="974"/>
        </w:tabs>
        <w:ind w:left="9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94"/>
        </w:tabs>
        <w:ind w:left="16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14"/>
        </w:tabs>
        <w:ind w:left="24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34"/>
        </w:tabs>
        <w:ind w:left="31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54"/>
        </w:tabs>
        <w:ind w:left="38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74"/>
        </w:tabs>
        <w:ind w:left="45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94"/>
        </w:tabs>
        <w:ind w:left="52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14"/>
        </w:tabs>
        <w:ind w:left="60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34"/>
        </w:tabs>
        <w:ind w:left="6734" w:hanging="180"/>
      </w:pPr>
    </w:lvl>
  </w:abstractNum>
  <w:abstractNum w:abstractNumId="3" w15:restartNumberingAfterBreak="0">
    <w:nsid w:val="7EC50EF3"/>
    <w:multiLevelType w:val="hybridMultilevel"/>
    <w:tmpl w:val="4C34C630"/>
    <w:lvl w:ilvl="0" w:tplc="77A8D9F8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150"/>
    <w:rsid w:val="0000599F"/>
    <w:rsid w:val="00031A91"/>
    <w:rsid w:val="00460BC9"/>
    <w:rsid w:val="005F3150"/>
    <w:rsid w:val="00770049"/>
    <w:rsid w:val="00795376"/>
    <w:rsid w:val="00A52431"/>
    <w:rsid w:val="00E01DA3"/>
    <w:rsid w:val="00F05144"/>
    <w:rsid w:val="00F8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EBAFB"/>
  <w15:chartTrackingRefBased/>
  <w15:docId w15:val="{EEF62467-F48A-405A-9DC8-8ECF1CD3C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315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5F3150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31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1A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31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1A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51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514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5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rzewo-cpv.phpfactory.pl/45333000-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rzewo-cpv.phpfactory.pl/45331100-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689</Words>
  <Characters>4137</Characters>
  <Application>Microsoft Office Word</Application>
  <DocSecurity>0</DocSecurity>
  <Lines>34</Lines>
  <Paragraphs>9</Paragraphs>
  <ScaleCrop>false</ScaleCrop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Osowiecki Adam</dc:creator>
  <cp:keywords/>
  <dc:description/>
  <cp:lastModifiedBy>Osowiecki Adam</cp:lastModifiedBy>
  <cp:revision>9</cp:revision>
  <cp:lastPrinted>2020-03-03T10:29:00Z</cp:lastPrinted>
  <dcterms:created xsi:type="dcterms:W3CDTF">2020-02-27T09:18:00Z</dcterms:created>
  <dcterms:modified xsi:type="dcterms:W3CDTF">2020-03-03T10:30:00Z</dcterms:modified>
</cp:coreProperties>
</file>