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B354A7" w:rsidRDefault="00B354A7" w:rsidP="00B354A7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robót budowlanych pn.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</w:rPr>
        <w:t xml:space="preserve">emont </w:t>
      </w:r>
      <w:r>
        <w:rPr>
          <w:rFonts w:ascii="Arial" w:hAnsi="Arial" w:cs="Arial"/>
          <w:b/>
          <w:bCs/>
        </w:rPr>
        <w:t xml:space="preserve">instalacji wodociągowej wody zimnej, ciepłej wody użytkowej oraz przeciwpożarowej z rozdziałem instalacji ppoż. od instalacji w. z. </w:t>
      </w:r>
      <w:r>
        <w:rPr>
          <w:rFonts w:ascii="Arial" w:hAnsi="Arial" w:cs="Arial"/>
          <w:b/>
        </w:rPr>
        <w:t xml:space="preserve">w budynku Szkoły Podstawowej Nr 60 przy ul. Zbaraskiej 3 w Dzielnicy Praga-Południe m.st. Warszawy </w:t>
      </w:r>
      <w:r>
        <w:rPr>
          <w:rFonts w:ascii="Arial" w:hAnsi="Arial" w:cs="Arial"/>
          <w:b/>
          <w:bCs/>
        </w:rPr>
        <w:t>- etap I</w:t>
      </w:r>
      <w:r>
        <w:rPr>
          <w:rFonts w:ascii="Arial" w:hAnsi="Arial" w:cs="Arial"/>
          <w:b/>
        </w:rPr>
        <w:t xml:space="preserve">” </w:t>
      </w:r>
      <w:bookmarkStart w:id="0" w:name="_GoBack"/>
      <w:bookmarkEnd w:id="0"/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B354A7">
      <w:rPr>
        <w:rFonts w:ascii="Arial" w:hAnsi="Arial" w:cs="Arial"/>
        <w:b/>
      </w:rPr>
      <w:t>18</w:t>
    </w:r>
    <w:r w:rsidR="000957B7" w:rsidRPr="00887CC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2D53E9"/>
    <w:rsid w:val="00503F9F"/>
    <w:rsid w:val="0063301F"/>
    <w:rsid w:val="007120CA"/>
    <w:rsid w:val="007A2A13"/>
    <w:rsid w:val="00887CCE"/>
    <w:rsid w:val="00B354A7"/>
    <w:rsid w:val="00D444B3"/>
    <w:rsid w:val="00D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7236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dcterms:created xsi:type="dcterms:W3CDTF">2018-06-11T11:47:00Z</dcterms:created>
  <dcterms:modified xsi:type="dcterms:W3CDTF">2019-02-14T10:06:00Z</dcterms:modified>
</cp:coreProperties>
</file>