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769B1" w:rsidRPr="003A0759" w:rsidRDefault="00DD6007">
      <w:pPr>
        <w:spacing w:after="0" w:line="259" w:lineRule="auto"/>
        <w:ind w:left="44" w:right="0" w:hanging="10"/>
        <w:jc w:val="left"/>
        <w:rPr>
          <w:rFonts w:ascii="Arial" w:hAnsi="Arial" w:cs="Arial"/>
          <w:sz w:val="22"/>
        </w:rPr>
      </w:pPr>
      <w:r w:rsidRPr="003A0759">
        <w:rPr>
          <w:rFonts w:ascii="Arial" w:hAnsi="Arial" w:cs="Arial"/>
          <w:noProof/>
          <w:sz w:val="22"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column">
              <wp:posOffset>21345</wp:posOffset>
            </wp:positionH>
            <wp:positionV relativeFrom="paragraph">
              <wp:posOffset>-375182</wp:posOffset>
            </wp:positionV>
            <wp:extent cx="744014" cy="887222"/>
            <wp:effectExtent l="0" t="0" r="0" b="0"/>
            <wp:wrapSquare wrapText="bothSides"/>
            <wp:docPr id="45869" name="Picture 458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69" name="Picture 4586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4014" cy="8872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A0759">
        <w:rPr>
          <w:rFonts w:ascii="Arial" w:hAnsi="Arial" w:cs="Arial"/>
          <w:sz w:val="22"/>
        </w:rPr>
        <w:t>URZĄD MIASTA STOŁECZNEGO WARSZAWY</w:t>
      </w:r>
    </w:p>
    <w:p w:rsidR="00D769B1" w:rsidRPr="003A0759" w:rsidRDefault="00DD6007" w:rsidP="003A0759">
      <w:pPr>
        <w:spacing w:after="183" w:line="259" w:lineRule="auto"/>
        <w:ind w:left="28" w:right="248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Urząd Dzielnicy Praga-Południe Wydział Infrastruktury </w:t>
      </w:r>
      <w:r w:rsidR="003A0759">
        <w:rPr>
          <w:rFonts w:ascii="Arial" w:hAnsi="Arial" w:cs="Arial"/>
          <w:sz w:val="22"/>
        </w:rPr>
        <w:t xml:space="preserve">             </w:t>
      </w:r>
      <w:r w:rsidR="00A40710">
        <w:rPr>
          <w:rFonts w:ascii="Arial" w:hAnsi="Arial" w:cs="Arial"/>
          <w:sz w:val="22"/>
        </w:rPr>
        <w:t xml:space="preserve">    </w:t>
      </w:r>
      <w:r w:rsidR="003A0759">
        <w:rPr>
          <w:rFonts w:ascii="Arial" w:hAnsi="Arial" w:cs="Arial"/>
          <w:sz w:val="22"/>
        </w:rPr>
        <w:t xml:space="preserve"> ul. </w:t>
      </w:r>
      <w:r w:rsidRPr="003A0759">
        <w:rPr>
          <w:rFonts w:ascii="Arial" w:hAnsi="Arial" w:cs="Arial"/>
          <w:sz w:val="22"/>
        </w:rPr>
        <w:t>Grochowska 274, 03 -841 Warszawa</w:t>
      </w:r>
    </w:p>
    <w:p w:rsidR="00A0311E" w:rsidRDefault="00DD6007" w:rsidP="00A0311E">
      <w:pPr>
        <w:spacing w:after="1415" w:line="259" w:lineRule="auto"/>
        <w:ind w:left="701" w:right="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Styczeń 2016 r.</w:t>
      </w:r>
    </w:p>
    <w:p w:rsidR="00D769B1" w:rsidRPr="003A0759" w:rsidRDefault="00A0311E" w:rsidP="00A0311E">
      <w:pPr>
        <w:spacing w:after="1415" w:line="259" w:lineRule="auto"/>
        <w:ind w:left="701" w:right="0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                          </w:t>
      </w:r>
      <w:bookmarkStart w:id="0" w:name="_GoBack"/>
      <w:bookmarkEnd w:id="0"/>
      <w:r>
        <w:rPr>
          <w:rFonts w:ascii="Arial" w:hAnsi="Arial" w:cs="Arial"/>
          <w:sz w:val="22"/>
        </w:rPr>
        <w:t xml:space="preserve">  </w:t>
      </w:r>
      <w:r w:rsidR="00DD6007" w:rsidRPr="003A0759">
        <w:rPr>
          <w:rFonts w:ascii="Arial" w:hAnsi="Arial" w:cs="Arial"/>
          <w:sz w:val="22"/>
        </w:rPr>
        <w:t>PROROGRAM FUNKCJONALNO-UŻYTKOWY</w:t>
      </w:r>
    </w:p>
    <w:p w:rsidR="00D769B1" w:rsidRPr="003A0759" w:rsidRDefault="00DD6007">
      <w:pPr>
        <w:spacing w:after="0" w:line="259" w:lineRule="auto"/>
        <w:ind w:left="19" w:right="0" w:hanging="10"/>
        <w:jc w:val="left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Nazwa zadania:</w:t>
      </w:r>
    </w:p>
    <w:p w:rsidR="00D769B1" w:rsidRPr="003A0759" w:rsidRDefault="00DD6007" w:rsidP="00A0311E">
      <w:pPr>
        <w:spacing w:after="0" w:line="259" w:lineRule="auto"/>
        <w:ind w:left="2832" w:right="0" w:firstLine="708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TERMOMODERNIZACJA</w:t>
      </w:r>
    </w:p>
    <w:p w:rsidR="00D769B1" w:rsidRPr="003A0759" w:rsidRDefault="00DD6007">
      <w:pPr>
        <w:spacing w:after="167" w:line="259" w:lineRule="auto"/>
        <w:ind w:left="2046" w:right="0" w:hanging="10"/>
        <w:jc w:val="left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BUDYNKU ZESPOŁU SZKÓŁ NR 84 W WARSZAWIE</w:t>
      </w:r>
    </w:p>
    <w:p w:rsidR="00D769B1" w:rsidRPr="003A0759" w:rsidRDefault="00DD6007">
      <w:pPr>
        <w:spacing w:after="221" w:line="259" w:lineRule="auto"/>
        <w:ind w:left="19" w:right="0" w:hanging="10"/>
        <w:jc w:val="left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Adres zadania:</w:t>
      </w:r>
    </w:p>
    <w:p w:rsidR="00D769B1" w:rsidRPr="003A0759" w:rsidRDefault="00DD6007">
      <w:pPr>
        <w:spacing w:after="221" w:line="259" w:lineRule="auto"/>
        <w:ind w:left="38" w:right="6382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Zespół Szkół Nr 84 w Warszawie, </w:t>
      </w:r>
      <w:r w:rsidR="00A0311E">
        <w:rPr>
          <w:rFonts w:ascii="Arial" w:hAnsi="Arial" w:cs="Arial"/>
          <w:sz w:val="22"/>
        </w:rPr>
        <w:t xml:space="preserve">       </w:t>
      </w:r>
      <w:r w:rsidRPr="003A0759">
        <w:rPr>
          <w:rFonts w:ascii="Arial" w:hAnsi="Arial" w:cs="Arial"/>
          <w:sz w:val="22"/>
        </w:rPr>
        <w:t>ul. Zwycięzców 44, 03-938 Warszawa działka nr ew. 5, obręb 3-01-14</w:t>
      </w:r>
    </w:p>
    <w:p w:rsidR="00D769B1" w:rsidRPr="003A0759" w:rsidRDefault="00DD6007">
      <w:pPr>
        <w:spacing w:after="392" w:line="259" w:lineRule="auto"/>
        <w:ind w:left="855" w:right="0"/>
        <w:jc w:val="left"/>
        <w:rPr>
          <w:rFonts w:ascii="Arial" w:hAnsi="Arial" w:cs="Arial"/>
          <w:sz w:val="22"/>
        </w:rPr>
      </w:pPr>
      <w:r w:rsidRPr="003A0759">
        <w:rPr>
          <w:rFonts w:ascii="Arial" w:hAnsi="Arial" w:cs="Arial"/>
          <w:noProof/>
          <w:sz w:val="22"/>
        </w:rPr>
        <w:drawing>
          <wp:inline distT="0" distB="0" distL="0" distR="0">
            <wp:extent cx="4375656" cy="3115950"/>
            <wp:effectExtent l="0" t="0" r="0" b="0"/>
            <wp:docPr id="45871" name="Picture 458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71" name="Picture 45871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75656" cy="311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69B1" w:rsidRPr="003A0759" w:rsidRDefault="00DD6007">
      <w:pPr>
        <w:spacing w:after="192" w:line="259" w:lineRule="auto"/>
        <w:ind w:left="3567" w:right="3486" w:hanging="3544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Inwestor/ Zamawiający: </w:t>
      </w:r>
      <w:r w:rsidR="003A0759">
        <w:rPr>
          <w:rFonts w:ascii="Arial" w:hAnsi="Arial" w:cs="Arial"/>
          <w:sz w:val="22"/>
        </w:rPr>
        <w:tab/>
      </w:r>
      <w:r w:rsidRPr="003A0759">
        <w:rPr>
          <w:rFonts w:ascii="Arial" w:hAnsi="Arial" w:cs="Arial"/>
          <w:sz w:val="22"/>
        </w:rPr>
        <w:t xml:space="preserve">Miasto Stołeczne Warszawa Dzielnica Praga Południe </w:t>
      </w:r>
      <w:r w:rsidR="003A0759">
        <w:rPr>
          <w:rFonts w:ascii="Arial" w:hAnsi="Arial" w:cs="Arial"/>
          <w:sz w:val="22"/>
        </w:rPr>
        <w:t xml:space="preserve">      </w:t>
      </w:r>
      <w:r w:rsidR="00A0311E">
        <w:rPr>
          <w:rFonts w:ascii="Arial" w:hAnsi="Arial" w:cs="Arial"/>
          <w:sz w:val="22"/>
        </w:rPr>
        <w:t xml:space="preserve">    </w:t>
      </w:r>
      <w:r w:rsidRPr="003A0759">
        <w:rPr>
          <w:rFonts w:ascii="Arial" w:hAnsi="Arial" w:cs="Arial"/>
          <w:sz w:val="22"/>
        </w:rPr>
        <w:t xml:space="preserve">ul. Grochowska 274, </w:t>
      </w:r>
      <w:r w:rsidR="003A0759">
        <w:rPr>
          <w:rFonts w:ascii="Arial" w:hAnsi="Arial" w:cs="Arial"/>
          <w:sz w:val="22"/>
        </w:rPr>
        <w:t xml:space="preserve">             </w:t>
      </w:r>
      <w:r w:rsidR="00A0311E">
        <w:rPr>
          <w:rFonts w:ascii="Arial" w:hAnsi="Arial" w:cs="Arial"/>
          <w:sz w:val="22"/>
        </w:rPr>
        <w:t xml:space="preserve">     </w:t>
      </w:r>
      <w:r w:rsidR="003A0759">
        <w:rPr>
          <w:rFonts w:ascii="Arial" w:hAnsi="Arial" w:cs="Arial"/>
          <w:sz w:val="22"/>
        </w:rPr>
        <w:t xml:space="preserve"> </w:t>
      </w:r>
      <w:r w:rsidRPr="003A0759">
        <w:rPr>
          <w:rFonts w:ascii="Arial" w:hAnsi="Arial" w:cs="Arial"/>
          <w:sz w:val="22"/>
        </w:rPr>
        <w:t>03-841 Warszawa</w:t>
      </w:r>
    </w:p>
    <w:p w:rsidR="00D769B1" w:rsidRPr="003A0759" w:rsidRDefault="00DD6007">
      <w:pPr>
        <w:spacing w:after="1" w:line="259" w:lineRule="auto"/>
        <w:ind w:left="19" w:right="2468" w:hanging="5"/>
        <w:jc w:val="left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lastRenderedPageBreak/>
        <w:t>Imiona i Nazwiska osób opra</w:t>
      </w:r>
      <w:r w:rsidR="003A0759">
        <w:rPr>
          <w:rFonts w:ascii="Arial" w:hAnsi="Arial" w:cs="Arial"/>
          <w:sz w:val="22"/>
        </w:rPr>
        <w:t>cowujących program funkcjonalno-</w:t>
      </w:r>
      <w:r w:rsidRPr="003A0759">
        <w:rPr>
          <w:rFonts w:ascii="Arial" w:hAnsi="Arial" w:cs="Arial"/>
          <w:sz w:val="22"/>
        </w:rPr>
        <w:t xml:space="preserve">użytkowego: - </w:t>
      </w:r>
      <w:r w:rsidR="003A0759">
        <w:rPr>
          <w:rFonts w:ascii="Arial" w:hAnsi="Arial" w:cs="Arial"/>
          <w:sz w:val="22"/>
        </w:rPr>
        <w:t xml:space="preserve">    </w:t>
      </w:r>
      <w:r w:rsidRPr="003A0759">
        <w:rPr>
          <w:rFonts w:ascii="Arial" w:hAnsi="Arial" w:cs="Arial"/>
          <w:sz w:val="22"/>
        </w:rPr>
        <w:t>sporządził: mgr inż. Lucjan Kuśmierski,</w:t>
      </w:r>
    </w:p>
    <w:p w:rsidR="00D769B1" w:rsidRDefault="00DD6007">
      <w:pPr>
        <w:numPr>
          <w:ilvl w:val="0"/>
          <w:numId w:val="1"/>
        </w:numPr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zatwierdził: mgr inż. Andrzej Wójcik — Naczelnik Wydziału Infrastruktury dla Dzielnicy Praga</w:t>
      </w:r>
      <w:r w:rsidR="003A0759">
        <w:rPr>
          <w:rFonts w:ascii="Arial" w:hAnsi="Arial" w:cs="Arial"/>
          <w:sz w:val="22"/>
        </w:rPr>
        <w:t xml:space="preserve"> </w:t>
      </w:r>
      <w:r w:rsidRPr="003A0759">
        <w:rPr>
          <w:rFonts w:ascii="Arial" w:hAnsi="Arial" w:cs="Arial"/>
          <w:sz w:val="22"/>
        </w:rPr>
        <w:t>Południe m.st. Warszawy</w:t>
      </w:r>
    </w:p>
    <w:p w:rsidR="003A0759" w:rsidRDefault="003A0759" w:rsidP="00A0311E">
      <w:pPr>
        <w:spacing w:after="228" w:line="259" w:lineRule="auto"/>
        <w:ind w:left="0" w:right="0"/>
        <w:jc w:val="left"/>
        <w:rPr>
          <w:rFonts w:ascii="Arial" w:eastAsia="Courier New" w:hAnsi="Arial" w:cs="Arial"/>
          <w:sz w:val="22"/>
        </w:rPr>
      </w:pPr>
    </w:p>
    <w:p w:rsidR="00D769B1" w:rsidRPr="003A0759" w:rsidRDefault="00DD6007">
      <w:pPr>
        <w:spacing w:after="228" w:line="259" w:lineRule="auto"/>
        <w:ind w:right="0"/>
        <w:jc w:val="left"/>
        <w:rPr>
          <w:rFonts w:ascii="Arial" w:hAnsi="Arial" w:cs="Arial"/>
          <w:sz w:val="22"/>
        </w:rPr>
      </w:pPr>
      <w:r w:rsidRPr="003A0759">
        <w:rPr>
          <w:rFonts w:ascii="Arial" w:eastAsia="Courier New" w:hAnsi="Arial" w:cs="Arial"/>
          <w:sz w:val="22"/>
        </w:rPr>
        <w:t>Przedmiot zamówienia wg CPV:</w:t>
      </w:r>
    </w:p>
    <w:p w:rsidR="00D769B1" w:rsidRPr="003A0759" w:rsidRDefault="00DD6007">
      <w:pPr>
        <w:spacing w:after="32"/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Roboty budowlane w zakresie termomodernizacji budynków użyteczności publicznej.</w:t>
      </w:r>
    </w:p>
    <w:p w:rsidR="00D769B1" w:rsidRPr="003A0759" w:rsidRDefault="00DD6007">
      <w:pPr>
        <w:tabs>
          <w:tab w:val="center" w:pos="1969"/>
        </w:tabs>
        <w:spacing w:after="52"/>
        <w:ind w:left="0" w:right="0"/>
        <w:jc w:val="left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Branża:</w:t>
      </w:r>
      <w:r w:rsidRPr="003A0759">
        <w:rPr>
          <w:rFonts w:ascii="Arial" w:hAnsi="Arial" w:cs="Arial"/>
          <w:sz w:val="22"/>
        </w:rPr>
        <w:tab/>
        <w:t>Budowlana</w:t>
      </w:r>
    </w:p>
    <w:p w:rsidR="00D769B1" w:rsidRPr="003A0759" w:rsidRDefault="00DD6007">
      <w:pPr>
        <w:spacing w:after="48"/>
        <w:ind w:left="1421" w:right="3789" w:hanging="139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Kody CPV: 45421100-5 - instalowanie drzwi i okien, </w:t>
      </w:r>
      <w:r w:rsidR="003A0759">
        <w:rPr>
          <w:rFonts w:ascii="Arial" w:hAnsi="Arial" w:cs="Arial"/>
          <w:sz w:val="22"/>
        </w:rPr>
        <w:t xml:space="preserve">     </w:t>
      </w:r>
      <w:r w:rsidR="00762081">
        <w:rPr>
          <w:rFonts w:ascii="Arial" w:hAnsi="Arial" w:cs="Arial"/>
          <w:sz w:val="22"/>
        </w:rPr>
        <w:t xml:space="preserve">  </w:t>
      </w:r>
      <w:r w:rsidR="003A0759">
        <w:rPr>
          <w:rFonts w:ascii="Arial" w:hAnsi="Arial" w:cs="Arial"/>
          <w:sz w:val="22"/>
        </w:rPr>
        <w:t xml:space="preserve"> </w:t>
      </w:r>
      <w:r w:rsidRPr="003A0759">
        <w:rPr>
          <w:rFonts w:ascii="Arial" w:hAnsi="Arial" w:cs="Arial"/>
          <w:sz w:val="22"/>
        </w:rPr>
        <w:t>45321000-3 - izolacje cieplne,</w:t>
      </w:r>
    </w:p>
    <w:p w:rsidR="00D769B1" w:rsidRPr="003A0759" w:rsidRDefault="00DD6007">
      <w:pPr>
        <w:spacing w:after="32"/>
        <w:ind w:left="1421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45324000-4 - roboty w zakresie okładziny tynkowej,</w:t>
      </w:r>
    </w:p>
    <w:p w:rsidR="00D769B1" w:rsidRPr="003A0759" w:rsidRDefault="00DD6007">
      <w:pPr>
        <w:spacing w:after="2" w:line="259" w:lineRule="auto"/>
        <w:ind w:left="1416" w:right="4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45262120-8 - wznoszenie rusztowań,</w:t>
      </w:r>
    </w:p>
    <w:p w:rsidR="00D769B1" w:rsidRPr="003A0759" w:rsidRDefault="00DD6007">
      <w:pPr>
        <w:spacing w:after="51"/>
        <w:ind w:left="1421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45262110-5 - demontaż rusztowań,</w:t>
      </w:r>
    </w:p>
    <w:p w:rsidR="00D769B1" w:rsidRPr="003A0759" w:rsidRDefault="00DD6007">
      <w:pPr>
        <w:spacing w:after="2" w:line="259" w:lineRule="auto"/>
        <w:ind w:left="1416" w:right="4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45261320-3 - kładzenie rynien,</w:t>
      </w:r>
    </w:p>
    <w:p w:rsidR="00D769B1" w:rsidRPr="003A0759" w:rsidRDefault="00DD6007">
      <w:pPr>
        <w:spacing w:after="3" w:line="259" w:lineRule="auto"/>
        <w:ind w:left="1431" w:right="23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45261420-4 - uszczelnienie dachu,</w:t>
      </w:r>
    </w:p>
    <w:p w:rsidR="00D769B1" w:rsidRPr="003A0759" w:rsidRDefault="00DD6007">
      <w:pPr>
        <w:spacing w:after="210"/>
        <w:ind w:left="1421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45112100-6 - roboty w zakresie kopania rowów.</w:t>
      </w:r>
    </w:p>
    <w:p w:rsidR="00D769B1" w:rsidRPr="003A0759" w:rsidRDefault="00DD6007">
      <w:pPr>
        <w:spacing w:after="122" w:line="259" w:lineRule="auto"/>
        <w:ind w:left="44" w:right="0" w:hanging="10"/>
        <w:jc w:val="left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OPIS KONCEPCJI</w:t>
      </w:r>
    </w:p>
    <w:p w:rsidR="00D769B1" w:rsidRPr="003A0759" w:rsidRDefault="00DD6007">
      <w:pPr>
        <w:spacing w:after="163" w:line="259" w:lineRule="auto"/>
        <w:ind w:left="33" w:right="23" w:hanging="1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Cel inwestycji:</w:t>
      </w:r>
    </w:p>
    <w:p w:rsidR="00D769B1" w:rsidRPr="003A0759" w:rsidRDefault="00DD6007">
      <w:pPr>
        <w:spacing w:after="0" w:line="259" w:lineRule="auto"/>
        <w:ind w:left="38" w:right="2487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Ilekroć w tekście jest mowa o:</w:t>
      </w:r>
    </w:p>
    <w:p w:rsidR="00D769B1" w:rsidRPr="003A0759" w:rsidRDefault="00DD6007">
      <w:pPr>
        <w:numPr>
          <w:ilvl w:val="0"/>
          <w:numId w:val="1"/>
        </w:numPr>
        <w:spacing w:after="3" w:line="259" w:lineRule="auto"/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b/>
          <w:sz w:val="22"/>
        </w:rPr>
        <w:t>„Zamawiającym, Inwestorze”</w:t>
      </w:r>
      <w:r w:rsidRPr="003A0759">
        <w:rPr>
          <w:rFonts w:ascii="Arial" w:hAnsi="Arial" w:cs="Arial"/>
          <w:sz w:val="22"/>
        </w:rPr>
        <w:t xml:space="preserve"> — należy przez to rozumieć Miasto Stołeczne Warszawa, Dzielnica Praga-Południe, ul. Grochowska 274, 03-841 Warszawa;</w:t>
      </w:r>
    </w:p>
    <w:p w:rsidR="00D769B1" w:rsidRPr="003A0759" w:rsidRDefault="00DD6007">
      <w:pPr>
        <w:numPr>
          <w:ilvl w:val="0"/>
          <w:numId w:val="1"/>
        </w:numPr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b/>
          <w:sz w:val="22"/>
        </w:rPr>
        <w:t>„Przedmiocie zamówienia”,</w:t>
      </w:r>
      <w:r w:rsidRPr="003A0759">
        <w:rPr>
          <w:rFonts w:ascii="Arial" w:hAnsi="Arial" w:cs="Arial"/>
          <w:sz w:val="22"/>
        </w:rPr>
        <w:t xml:space="preserve"> inwestycji, zamierzeniu”- należy przez to rozumieć zamówienie pn. „Termomodernizacja ścian i dachu oraz wymiana drzwi zewnętrznych i części okien budynku Zespołu Szkół nr 84 w Warszawie”,</w:t>
      </w:r>
    </w:p>
    <w:p w:rsidR="00D769B1" w:rsidRPr="003A0759" w:rsidRDefault="00DD6007">
      <w:pPr>
        <w:numPr>
          <w:ilvl w:val="0"/>
          <w:numId w:val="1"/>
        </w:numPr>
        <w:spacing w:after="2" w:line="216" w:lineRule="auto"/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b/>
          <w:sz w:val="22"/>
        </w:rPr>
        <w:t>„Termomodernizacji, przebudowie”</w:t>
      </w:r>
      <w:r w:rsidRPr="003A0759">
        <w:rPr>
          <w:rFonts w:ascii="Arial" w:hAnsi="Arial" w:cs="Arial"/>
          <w:sz w:val="22"/>
        </w:rPr>
        <w:t xml:space="preserve"> — należy przez to rozumieć przebudowę w ujęciu zgodnym z art. 3 ust. 7, 7a, 8 ustawy Prawo budowlane (Dz. U z 2013 r. poz. 1409 j.t. ze zm.), to jest wykonywanie robót budowlanych w wyniku których</w:t>
      </w:r>
      <w:r w:rsidRPr="003A0759">
        <w:rPr>
          <w:rFonts w:ascii="Arial" w:hAnsi="Arial" w:cs="Arial"/>
          <w:sz w:val="22"/>
        </w:rPr>
        <w:tab/>
        <w:t>następuje zmiana parametrów użytkowych</w:t>
      </w:r>
      <w:r w:rsidRPr="003A0759">
        <w:rPr>
          <w:rFonts w:ascii="Arial" w:hAnsi="Arial" w:cs="Arial"/>
          <w:sz w:val="22"/>
        </w:rPr>
        <w:tab/>
        <w:t>lub</w:t>
      </w:r>
      <w:r w:rsidRPr="003A0759">
        <w:rPr>
          <w:rFonts w:ascii="Arial" w:hAnsi="Arial" w:cs="Arial"/>
          <w:sz w:val="22"/>
        </w:rPr>
        <w:tab/>
        <w:t>technicznych</w:t>
      </w:r>
      <w:r w:rsidRPr="003A0759">
        <w:rPr>
          <w:rFonts w:ascii="Arial" w:hAnsi="Arial" w:cs="Arial"/>
          <w:sz w:val="22"/>
        </w:rPr>
        <w:tab/>
        <w:t>istniejącego</w:t>
      </w:r>
      <w:r w:rsidRPr="003A0759">
        <w:rPr>
          <w:rFonts w:ascii="Arial" w:hAnsi="Arial" w:cs="Arial"/>
          <w:sz w:val="22"/>
        </w:rPr>
        <w:tab/>
        <w:t>obiektu</w:t>
      </w:r>
      <w:r w:rsidRPr="003A0759">
        <w:rPr>
          <w:rFonts w:ascii="Arial" w:hAnsi="Arial" w:cs="Arial"/>
          <w:sz w:val="22"/>
        </w:rPr>
        <w:tab/>
        <w:t>budowlanego,</w:t>
      </w:r>
      <w:r w:rsidRPr="003A0759">
        <w:rPr>
          <w:rFonts w:ascii="Arial" w:hAnsi="Arial" w:cs="Arial"/>
          <w:sz w:val="22"/>
        </w:rPr>
        <w:tab/>
        <w:t>z wyjątkiem charakterystycznych parametrów jak: kubatura, powierzchnia zabudowy, wysokość, długość, szerokość bądź liczba kondygnacji;</w:t>
      </w:r>
    </w:p>
    <w:p w:rsidR="00D769B1" w:rsidRPr="003A0759" w:rsidRDefault="00DD6007">
      <w:pPr>
        <w:numPr>
          <w:ilvl w:val="0"/>
          <w:numId w:val="1"/>
        </w:numPr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b/>
          <w:sz w:val="22"/>
        </w:rPr>
        <w:t>„Rozporządzeniu”</w:t>
      </w:r>
      <w:r w:rsidRPr="003A0759">
        <w:rPr>
          <w:rFonts w:ascii="Arial" w:hAnsi="Arial" w:cs="Arial"/>
          <w:sz w:val="22"/>
        </w:rPr>
        <w:t xml:space="preserve"> — należy przez to rozumieć rozporządzenia Rady Ministrów i Ministrów jako akty wykonawcze do obowiązujących ustaw;</w:t>
      </w:r>
    </w:p>
    <w:p w:rsidR="00D769B1" w:rsidRPr="003A0759" w:rsidRDefault="00DD6007">
      <w:pPr>
        <w:numPr>
          <w:ilvl w:val="0"/>
          <w:numId w:val="1"/>
        </w:numPr>
        <w:spacing w:after="3" w:line="259" w:lineRule="auto"/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b/>
          <w:sz w:val="22"/>
        </w:rPr>
        <w:t>„Ustawie”</w:t>
      </w:r>
      <w:r w:rsidRPr="003A0759">
        <w:rPr>
          <w:rFonts w:ascii="Arial" w:hAnsi="Arial" w:cs="Arial"/>
          <w:sz w:val="22"/>
        </w:rPr>
        <w:t xml:space="preserve"> — należy przez to rozumieć ustawy aktualnie obowiązujące na terytorium Rzeczypospolitej Polskiej oraz obowiązujące Dyrektywy UE,'</w:t>
      </w:r>
    </w:p>
    <w:p w:rsidR="00D769B1" w:rsidRPr="003A0759" w:rsidRDefault="00DD6007">
      <w:pPr>
        <w:numPr>
          <w:ilvl w:val="0"/>
          <w:numId w:val="1"/>
        </w:numPr>
        <w:spacing w:after="2" w:line="259" w:lineRule="auto"/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b/>
          <w:sz w:val="22"/>
        </w:rPr>
        <w:t>„Programie”, „P F-U”</w:t>
      </w:r>
      <w:r w:rsidRPr="003A0759">
        <w:rPr>
          <w:rFonts w:ascii="Arial" w:hAnsi="Arial" w:cs="Arial"/>
          <w:sz w:val="22"/>
        </w:rPr>
        <w:t xml:space="preserve"> - należy przez to rozumieć n</w:t>
      </w:r>
      <w:r w:rsidR="00762081">
        <w:rPr>
          <w:rFonts w:ascii="Arial" w:hAnsi="Arial" w:cs="Arial"/>
          <w:sz w:val="22"/>
        </w:rPr>
        <w:t>iniejszy Program Funkcjonalno-</w:t>
      </w:r>
      <w:proofErr w:type="spellStart"/>
      <w:r w:rsidR="00762081">
        <w:rPr>
          <w:rFonts w:ascii="Arial" w:hAnsi="Arial" w:cs="Arial"/>
          <w:sz w:val="22"/>
        </w:rPr>
        <w:t>Uź</w:t>
      </w:r>
      <w:r w:rsidRPr="003A0759">
        <w:rPr>
          <w:rFonts w:ascii="Arial" w:hAnsi="Arial" w:cs="Arial"/>
          <w:sz w:val="22"/>
        </w:rPr>
        <w:t>ytkowy</w:t>
      </w:r>
      <w:proofErr w:type="spellEnd"/>
      <w:r w:rsidRPr="003A0759">
        <w:rPr>
          <w:rFonts w:ascii="Arial" w:hAnsi="Arial" w:cs="Arial"/>
          <w:sz w:val="22"/>
        </w:rPr>
        <w:t xml:space="preserve"> opracowany zgodnie z rozporządzeniem Ministra Infrastruktury z dnia 2 września 2004 r. w sprawie szczegółowego zakresu i formy dokumentacji projektowej, specyfikacji technicznych wykonania i odbioru robót budowlanych oraz programu funkcjonalno-użytkowego;</w:t>
      </w:r>
    </w:p>
    <w:p w:rsidR="00D769B1" w:rsidRPr="003A0759" w:rsidRDefault="00DD6007">
      <w:pPr>
        <w:numPr>
          <w:ilvl w:val="0"/>
          <w:numId w:val="1"/>
        </w:numPr>
        <w:spacing w:after="51"/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b/>
          <w:sz w:val="22"/>
        </w:rPr>
        <w:t>„Przepisach”</w:t>
      </w:r>
      <w:r w:rsidRPr="003A0759">
        <w:rPr>
          <w:rFonts w:ascii="Arial" w:hAnsi="Arial" w:cs="Arial"/>
          <w:sz w:val="22"/>
        </w:rPr>
        <w:t xml:space="preserve"> (w tym o „Obowiązujących przepisach” ) - należy przez to rozumieć aktualne, ogólnie obowiązujące na terenie RP przepisy prawne oraz przepisy prawa miejscowego obowiązujące na obszarze prowadzenia zamierzenia inwestycyjnego;</w:t>
      </w:r>
    </w:p>
    <w:p w:rsidR="00D769B1" w:rsidRPr="003A0759" w:rsidRDefault="00DD6007">
      <w:pPr>
        <w:numPr>
          <w:ilvl w:val="0"/>
          <w:numId w:val="1"/>
        </w:numPr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b/>
          <w:sz w:val="22"/>
        </w:rPr>
        <w:t>„Polskich Normach”</w:t>
      </w:r>
      <w:r w:rsidRPr="003A0759">
        <w:rPr>
          <w:rFonts w:ascii="Arial" w:hAnsi="Arial" w:cs="Arial"/>
          <w:sz w:val="22"/>
        </w:rPr>
        <w:t xml:space="preserve"> - należy prze to rozumieć normy opublikowane przez Polski Komitet Normalizacyjny.</w:t>
      </w:r>
    </w:p>
    <w:p w:rsidR="00D769B1" w:rsidRPr="003A0759" w:rsidRDefault="00DD6007">
      <w:pPr>
        <w:numPr>
          <w:ilvl w:val="0"/>
          <w:numId w:val="1"/>
        </w:numPr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Gdy w tekście pojawia się określenie </w:t>
      </w:r>
      <w:r w:rsidRPr="003A0759">
        <w:rPr>
          <w:rFonts w:ascii="Arial" w:hAnsi="Arial" w:cs="Arial"/>
          <w:b/>
          <w:sz w:val="22"/>
        </w:rPr>
        <w:t>„Szkoła, budynek, obiekt”</w:t>
      </w:r>
      <w:r w:rsidRPr="003A0759">
        <w:rPr>
          <w:rFonts w:ascii="Arial" w:hAnsi="Arial" w:cs="Arial"/>
          <w:sz w:val="22"/>
        </w:rPr>
        <w:t xml:space="preserve"> rozumie się przez to budynek użyteczności publicznej Zespołu Szkół Nr 84 w Warszawie, ul. Zwycięzców 44, 03-938 Warszawa;</w:t>
      </w:r>
    </w:p>
    <w:p w:rsidR="00D769B1" w:rsidRPr="003A0759" w:rsidRDefault="00DD6007">
      <w:pPr>
        <w:numPr>
          <w:ilvl w:val="0"/>
          <w:numId w:val="1"/>
        </w:numPr>
        <w:spacing w:after="349"/>
        <w:ind w:left="383"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Gdy w tekście pojawia się ST rozumie się przez to Specyfikację Techniczną.</w:t>
      </w:r>
    </w:p>
    <w:p w:rsidR="00D769B1" w:rsidRPr="003A0759" w:rsidRDefault="00DD6007">
      <w:pPr>
        <w:spacing w:after="126" w:line="259" w:lineRule="auto"/>
        <w:ind w:left="0"/>
        <w:jc w:val="center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lastRenderedPageBreak/>
        <w:t>Część opisowa</w:t>
      </w:r>
    </w:p>
    <w:p w:rsidR="00D769B1" w:rsidRPr="003A0759" w:rsidRDefault="00DD6007">
      <w:pPr>
        <w:spacing w:after="3" w:line="259" w:lineRule="auto"/>
        <w:ind w:left="33" w:right="23" w:hanging="1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1. Opis ogólny przedmiotu zamówienia</w:t>
      </w:r>
    </w:p>
    <w:p w:rsidR="00D769B1" w:rsidRPr="003A0759" w:rsidRDefault="00DD6007">
      <w:pPr>
        <w:spacing w:after="32"/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„Termomodernizacja budynku Zespołu Szkół nr 84 w Warszawie” obejmować będzie:</w:t>
      </w:r>
    </w:p>
    <w:p w:rsidR="00D769B1" w:rsidRPr="003A0759" w:rsidRDefault="00DD6007">
      <w:pPr>
        <w:numPr>
          <w:ilvl w:val="0"/>
          <w:numId w:val="2"/>
        </w:numPr>
        <w:spacing w:after="32"/>
        <w:ind w:left="728" w:hanging="36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ocieplenie ścian zewnętrznych;</w:t>
      </w:r>
    </w:p>
    <w:p w:rsidR="00D769B1" w:rsidRPr="003A0759" w:rsidRDefault="00DD6007">
      <w:pPr>
        <w:numPr>
          <w:ilvl w:val="0"/>
          <w:numId w:val="2"/>
        </w:numPr>
        <w:spacing w:after="32"/>
        <w:ind w:left="728" w:hanging="36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ocieplenie stropodachu wentylowanego i stropodachu pełnego;</w:t>
      </w:r>
    </w:p>
    <w:p w:rsidR="00D769B1" w:rsidRPr="003A0759" w:rsidRDefault="00DD6007">
      <w:pPr>
        <w:numPr>
          <w:ilvl w:val="0"/>
          <w:numId w:val="2"/>
        </w:numPr>
        <w:spacing w:after="32"/>
        <w:ind w:left="728" w:hanging="36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wymianę drzwi zewnętrznych;</w:t>
      </w:r>
    </w:p>
    <w:p w:rsidR="00D769B1" w:rsidRPr="003A0759" w:rsidRDefault="00DD6007">
      <w:pPr>
        <w:numPr>
          <w:ilvl w:val="0"/>
          <w:numId w:val="2"/>
        </w:numPr>
        <w:spacing w:after="32"/>
        <w:ind w:left="728" w:hanging="36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wymianę części okien.</w:t>
      </w:r>
    </w:p>
    <w:p w:rsidR="00D769B1" w:rsidRPr="003A0759" w:rsidRDefault="00DD6007">
      <w:pPr>
        <w:spacing w:after="3" w:line="259" w:lineRule="auto"/>
        <w:ind w:left="33" w:right="23" w:hanging="1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Przedmiot zamówienia obejmuje:</w:t>
      </w:r>
    </w:p>
    <w:p w:rsidR="00D769B1" w:rsidRPr="003A0759" w:rsidRDefault="00DD6007">
      <w:pPr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1. Wykonanie projektu wykonawczego i powykonawczego termomodernizacji Szkoły, który swym zakresem obejmował będzie wykonanie:</w:t>
      </w:r>
    </w:p>
    <w:p w:rsidR="00D769B1" w:rsidRPr="003A0759" w:rsidRDefault="00DD6007">
      <w:pPr>
        <w:numPr>
          <w:ilvl w:val="0"/>
          <w:numId w:val="3"/>
        </w:numPr>
        <w:spacing w:after="32"/>
        <w:ind w:hanging="264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ocieplenia ścian przyziemia (piwnic),</w:t>
      </w:r>
    </w:p>
    <w:p w:rsidR="00D769B1" w:rsidRPr="003A0759" w:rsidRDefault="00DD6007">
      <w:pPr>
        <w:numPr>
          <w:ilvl w:val="0"/>
          <w:numId w:val="3"/>
        </w:numPr>
        <w:ind w:hanging="264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ocieplenia ścian budynku szkoły, łącznika i Sali gimnastycznej oraz stropodachu pełnego nad salą i łącznikiem i stropodachu wentylowanego nad budynkiem Szkoły,</w:t>
      </w:r>
    </w:p>
    <w:p w:rsidR="00D769B1" w:rsidRPr="003A0759" w:rsidRDefault="00DD6007">
      <w:pPr>
        <w:numPr>
          <w:ilvl w:val="0"/>
          <w:numId w:val="3"/>
        </w:numPr>
        <w:spacing w:after="32"/>
        <w:ind w:hanging="264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wymiany stolarki okiennej oraz drzwi wejściowych do budynku,</w:t>
      </w:r>
    </w:p>
    <w:p w:rsidR="00D769B1" w:rsidRPr="003A0759" w:rsidRDefault="00DD6007">
      <w:pPr>
        <w:numPr>
          <w:ilvl w:val="0"/>
          <w:numId w:val="3"/>
        </w:numPr>
        <w:spacing w:after="3" w:line="259" w:lineRule="auto"/>
        <w:ind w:hanging="264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uszczelnienia pokrycia dachowego szkoły po zakończeniu robót termomodernizacyjnych dachu oraz nowego pokrycia dachu łącznika i Sali gimnastycznej,</w:t>
      </w:r>
    </w:p>
    <w:p w:rsidR="00D769B1" w:rsidRPr="003A0759" w:rsidRDefault="00DD6007">
      <w:pPr>
        <w:numPr>
          <w:ilvl w:val="0"/>
          <w:numId w:val="3"/>
        </w:numPr>
        <w:spacing w:after="32"/>
        <w:ind w:hanging="264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obróbek blacharskich, montaż rynien, rur spustowych oraz instalacji odgromowej,</w:t>
      </w:r>
    </w:p>
    <w:p w:rsidR="00D769B1" w:rsidRPr="003A0759" w:rsidRDefault="00DD6007">
      <w:pPr>
        <w:numPr>
          <w:ilvl w:val="0"/>
          <w:numId w:val="3"/>
        </w:numPr>
        <w:spacing w:after="32"/>
        <w:ind w:hanging="264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uzgodnień i pozwoleń wymaganych prawem oraz zgłoszenia robót budowlanych.</w:t>
      </w:r>
    </w:p>
    <w:p w:rsidR="00D769B1" w:rsidRPr="003A0759" w:rsidRDefault="00DD6007">
      <w:pPr>
        <w:numPr>
          <w:ilvl w:val="0"/>
          <w:numId w:val="4"/>
        </w:numPr>
        <w:spacing w:after="3" w:line="259" w:lineRule="auto"/>
        <w:ind w:hanging="24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Zabezpieczenie i oznaczenie terenu, gdzie będą wykonywane prace remontowe.</w:t>
      </w:r>
    </w:p>
    <w:p w:rsidR="00D769B1" w:rsidRPr="003A0759" w:rsidRDefault="00DD6007">
      <w:pPr>
        <w:numPr>
          <w:ilvl w:val="0"/>
          <w:numId w:val="4"/>
        </w:numPr>
        <w:ind w:hanging="24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Demontaż starych okien i drzwi wejściowych w Szkole i wstawienie nowych wraz z obróbkami murarskimi i blacharskimi.</w:t>
      </w:r>
    </w:p>
    <w:p w:rsidR="00D769B1" w:rsidRPr="003A0759" w:rsidRDefault="00DD6007">
      <w:pPr>
        <w:numPr>
          <w:ilvl w:val="0"/>
          <w:numId w:val="4"/>
        </w:numPr>
        <w:spacing w:after="32"/>
        <w:ind w:hanging="24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Wykonanie termomodernizacyjnych robót budowlanych według dokumentacji projektowej.</w:t>
      </w:r>
    </w:p>
    <w:p w:rsidR="00D769B1" w:rsidRPr="003A0759" w:rsidRDefault="00DD6007">
      <w:pPr>
        <w:numPr>
          <w:ilvl w:val="0"/>
          <w:numId w:val="4"/>
        </w:numPr>
        <w:spacing w:after="222"/>
        <w:ind w:hanging="24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Uzyskanie i przekazanie Inwestorowi niezbędnej dokumentacji dotyczącej odbioru przedmiotu zamówienia.</w:t>
      </w:r>
    </w:p>
    <w:p w:rsidR="00D769B1" w:rsidRPr="003A0759" w:rsidRDefault="00DD6007">
      <w:pPr>
        <w:spacing w:after="3" w:line="259" w:lineRule="auto"/>
        <w:ind w:left="33" w:right="23" w:hanging="1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1.1. Charakterystyczne parametry określające wielkość i energochłonność obiektu.</w:t>
      </w:r>
    </w:p>
    <w:p w:rsidR="00D769B1" w:rsidRPr="003A0759" w:rsidRDefault="00DD6007">
      <w:pPr>
        <w:numPr>
          <w:ilvl w:val="2"/>
          <w:numId w:val="5"/>
        </w:numPr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Inwestor nie posiada aktualnej inwentaryzacji ani aktualnej dokumentacji technicznej istniejącego budynku Szkoły. Inwestor posiada audyt energetyczny stanowiący załącznik nr 1 ;</w:t>
      </w:r>
    </w:p>
    <w:p w:rsidR="00D769B1" w:rsidRPr="003A0759" w:rsidRDefault="00DD6007">
      <w:pPr>
        <w:numPr>
          <w:ilvl w:val="2"/>
          <w:numId w:val="5"/>
        </w:numPr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każdy z wykonawców ubiegających się o zamówienie otrzyma możliwość swobodnego dokonania oględzin oraz obmiarów budynku szkoły;</w:t>
      </w:r>
    </w:p>
    <w:p w:rsidR="00D769B1" w:rsidRPr="003A0759" w:rsidRDefault="00DD6007">
      <w:pPr>
        <w:numPr>
          <w:ilvl w:val="2"/>
          <w:numId w:val="5"/>
        </w:numPr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budynek Szkoły jest budynkiem wolnostojącym, trzykondygnacyjnym, całkowicie podpiwniczonym (piwnica, parter i dwa piętra) o zwartej bryle zabudowy oraz Sala gimnastyczna z łącznikiem (niepodpiwniczone); rok oddania do użytku - 1965 r., usytuowany w zabudowie wielkomiejskiej;</w:t>
      </w:r>
    </w:p>
    <w:p w:rsidR="00D769B1" w:rsidRPr="003A0759" w:rsidRDefault="00DD6007">
      <w:pPr>
        <w:numPr>
          <w:ilvl w:val="2"/>
          <w:numId w:val="5"/>
        </w:numPr>
        <w:spacing w:after="106"/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budynek jest wyposażony w instalację: wody ciepłej i zimnej, kanalizacyjną, centralnego ogrzewania zasilanego z miejskiej sieci ciepłowniczej (wymiennikowni) wentylacyjną grawitacyjną, elektryczną</w:t>
      </w:r>
      <w:r w:rsidR="003A0759">
        <w:rPr>
          <w:rFonts w:ascii="Arial" w:hAnsi="Arial" w:cs="Arial"/>
          <w:sz w:val="22"/>
        </w:rPr>
        <w:t xml:space="preserve"> (gniazda i oświetlenie ogólne-1</w:t>
      </w:r>
      <w:r w:rsidRPr="003A0759">
        <w:rPr>
          <w:rFonts w:ascii="Arial" w:hAnsi="Arial" w:cs="Arial"/>
          <w:sz w:val="22"/>
        </w:rPr>
        <w:t>-fazowe) oraz odgromową.</w:t>
      </w:r>
    </w:p>
    <w:p w:rsidR="00D769B1" w:rsidRPr="003A0759" w:rsidRDefault="00DD6007">
      <w:pPr>
        <w:spacing w:after="227"/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Szczegó</w:t>
      </w:r>
      <w:r w:rsidR="00762081">
        <w:rPr>
          <w:rFonts w:ascii="Arial" w:hAnsi="Arial" w:cs="Arial"/>
          <w:sz w:val="22"/>
        </w:rPr>
        <w:t>łowe właściwości funkcjonalno-uż</w:t>
      </w:r>
      <w:r w:rsidRPr="003A0759">
        <w:rPr>
          <w:rFonts w:ascii="Arial" w:hAnsi="Arial" w:cs="Arial"/>
          <w:sz w:val="22"/>
        </w:rPr>
        <w:t>ytkowe znajdują się w audycie energetycznym (załącznik).</w:t>
      </w:r>
    </w:p>
    <w:p w:rsidR="00D769B1" w:rsidRPr="003A0759" w:rsidRDefault="003A0759">
      <w:pPr>
        <w:spacing w:after="1" w:line="259" w:lineRule="auto"/>
        <w:ind w:left="14" w:right="0" w:hanging="5"/>
        <w:jc w:val="left"/>
        <w:rPr>
          <w:rFonts w:ascii="Arial" w:hAnsi="Arial" w:cs="Arial"/>
          <w:b/>
          <w:sz w:val="22"/>
        </w:rPr>
      </w:pPr>
      <w:r>
        <w:rPr>
          <w:rFonts w:ascii="Arial" w:eastAsia="Times New Roman" w:hAnsi="Arial" w:cs="Arial"/>
          <w:b/>
          <w:sz w:val="22"/>
        </w:rPr>
        <w:t>Dane ogólne i techniczno-</w:t>
      </w:r>
      <w:proofErr w:type="spellStart"/>
      <w:r>
        <w:rPr>
          <w:rFonts w:ascii="Arial" w:eastAsia="Times New Roman" w:hAnsi="Arial" w:cs="Arial"/>
          <w:b/>
          <w:sz w:val="22"/>
        </w:rPr>
        <w:t>uź</w:t>
      </w:r>
      <w:r w:rsidR="00DD6007" w:rsidRPr="003A0759">
        <w:rPr>
          <w:rFonts w:ascii="Arial" w:eastAsia="Times New Roman" w:hAnsi="Arial" w:cs="Arial"/>
          <w:b/>
          <w:sz w:val="22"/>
        </w:rPr>
        <w:t>ytkowe</w:t>
      </w:r>
      <w:proofErr w:type="spellEnd"/>
      <w:r w:rsidR="00DD6007" w:rsidRPr="003A0759">
        <w:rPr>
          <w:rFonts w:ascii="Arial" w:eastAsia="Times New Roman" w:hAnsi="Arial" w:cs="Arial"/>
          <w:b/>
          <w:sz w:val="22"/>
        </w:rPr>
        <w:t xml:space="preserve"> budynku Szkoły:</w:t>
      </w:r>
    </w:p>
    <w:p w:rsidR="00D769B1" w:rsidRPr="003A0759" w:rsidRDefault="00DD6007">
      <w:pPr>
        <w:spacing w:after="167" w:line="259" w:lineRule="auto"/>
        <w:ind w:left="33" w:right="23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Budynek wolno stojący trzykondygnacyjny, całkowicie podpiwniczony z dobudowaną salą gimnastyczną połączoną z budynkiem Szkoły łącznikiem (poza zakresem termomodernizacji). Liczba kondygnacji — 4. Kubatura części ogrzewanej budynku — 14 164,69 m3, powierzchnia netto budynku — 3 527,14 m2, powierzchnia ogrzewana lokali użytkowych oraz innych pomieszczeń niemieszkalnych — 3 341 m2.</w:t>
      </w:r>
    </w:p>
    <w:p w:rsidR="00D769B1" w:rsidRPr="003A0759" w:rsidRDefault="00DD6007">
      <w:pPr>
        <w:spacing w:after="1" w:line="259" w:lineRule="auto"/>
        <w:ind w:left="14" w:right="0" w:hanging="5"/>
        <w:jc w:val="left"/>
        <w:rPr>
          <w:rFonts w:ascii="Arial" w:hAnsi="Arial" w:cs="Arial"/>
          <w:b/>
          <w:sz w:val="22"/>
        </w:rPr>
      </w:pPr>
      <w:r w:rsidRPr="003A0759">
        <w:rPr>
          <w:rFonts w:ascii="Arial" w:eastAsia="Times New Roman" w:hAnsi="Arial" w:cs="Arial"/>
          <w:b/>
          <w:sz w:val="22"/>
        </w:rPr>
        <w:t>Rozwiązania konstrukcyjno-materiałowe budynku Szkoły:</w:t>
      </w:r>
    </w:p>
    <w:p w:rsidR="00D769B1" w:rsidRPr="003A0759" w:rsidRDefault="00DD6007">
      <w:pPr>
        <w:numPr>
          <w:ilvl w:val="0"/>
          <w:numId w:val="6"/>
        </w:numPr>
        <w:spacing w:after="32"/>
        <w:ind w:left="455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ławy fundamentowe żelbetowe i betonowe;</w:t>
      </w:r>
    </w:p>
    <w:p w:rsidR="00D769B1" w:rsidRPr="003A0759" w:rsidRDefault="00DD6007">
      <w:pPr>
        <w:numPr>
          <w:ilvl w:val="0"/>
          <w:numId w:val="6"/>
        </w:numPr>
        <w:spacing w:after="32"/>
        <w:ind w:left="455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ściany zewnętrzne i wewnętrzne konstrukcyjne piwnicy z cegły pełnej,</w:t>
      </w:r>
    </w:p>
    <w:p w:rsidR="00D769B1" w:rsidRPr="003A0759" w:rsidRDefault="00DD6007">
      <w:pPr>
        <w:numPr>
          <w:ilvl w:val="0"/>
          <w:numId w:val="6"/>
        </w:numPr>
        <w:ind w:left="455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lastRenderedPageBreak/>
        <w:t>ściany konstrukcyjne wewnętrzne i zewnętrzne kondygnacji nadziemnych z elementów prefabrykowanych kanałowych i pełnych;</w:t>
      </w:r>
    </w:p>
    <w:p w:rsidR="00D769B1" w:rsidRPr="003A0759" w:rsidRDefault="00DD6007">
      <w:pPr>
        <w:numPr>
          <w:ilvl w:val="0"/>
          <w:numId w:val="6"/>
        </w:numPr>
        <w:spacing w:after="32"/>
        <w:ind w:left="455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ściany zewnętrzne osłonowe (słupy, nadproże, belki) z gazobetonu;</w:t>
      </w:r>
    </w:p>
    <w:p w:rsidR="00D769B1" w:rsidRPr="003A0759" w:rsidRDefault="00DD6007">
      <w:pPr>
        <w:numPr>
          <w:ilvl w:val="0"/>
          <w:numId w:val="6"/>
        </w:numPr>
        <w:spacing w:after="32"/>
        <w:ind w:left="455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ścianki działowe z cegły dziurawki;</w:t>
      </w:r>
    </w:p>
    <w:p w:rsidR="00D769B1" w:rsidRPr="003A0759" w:rsidRDefault="00DD6007">
      <w:pPr>
        <w:numPr>
          <w:ilvl w:val="0"/>
          <w:numId w:val="6"/>
        </w:numPr>
        <w:spacing w:after="32"/>
        <w:ind w:left="455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stropy z płyt wielokanałowych prefabrykowanych;</w:t>
      </w:r>
    </w:p>
    <w:p w:rsidR="00D769B1" w:rsidRPr="003A0759" w:rsidRDefault="00DD6007">
      <w:pPr>
        <w:numPr>
          <w:ilvl w:val="0"/>
          <w:numId w:val="6"/>
        </w:numPr>
        <w:ind w:left="455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stropodach wentylowany na ściankach ażurowych z cegły dziurawki, </w:t>
      </w:r>
      <w:proofErr w:type="spellStart"/>
      <w:r w:rsidRPr="003A0759">
        <w:rPr>
          <w:rFonts w:ascii="Arial" w:hAnsi="Arial" w:cs="Arial"/>
          <w:sz w:val="22"/>
        </w:rPr>
        <w:t>przekrycie</w:t>
      </w:r>
      <w:proofErr w:type="spellEnd"/>
      <w:r w:rsidRPr="003A0759">
        <w:rPr>
          <w:rFonts w:ascii="Arial" w:hAnsi="Arial" w:cs="Arial"/>
          <w:sz w:val="22"/>
        </w:rPr>
        <w:t xml:space="preserve"> połaci - płyty żelbetowe korytkowe pokryte papą termozgrzewalną; nad salą gimnastyczną i łącznikiem stropodach pełny żelbetowy.</w:t>
      </w:r>
    </w:p>
    <w:p w:rsidR="00D769B1" w:rsidRPr="003A0759" w:rsidRDefault="00DD6007">
      <w:pPr>
        <w:numPr>
          <w:ilvl w:val="0"/>
          <w:numId w:val="6"/>
        </w:numPr>
        <w:spacing w:after="225"/>
        <w:ind w:left="455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okna zespolone plastikowe oraz częściowo drewniane.</w:t>
      </w:r>
    </w:p>
    <w:p w:rsidR="00D769B1" w:rsidRPr="003A0759" w:rsidRDefault="00DD6007">
      <w:pPr>
        <w:spacing w:after="3" w:line="259" w:lineRule="auto"/>
        <w:ind w:left="33" w:right="23" w:hanging="1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1.2. Przedmiot i zakres robót budowlanych</w:t>
      </w:r>
    </w:p>
    <w:p w:rsidR="00D769B1" w:rsidRPr="003A0759" w:rsidRDefault="00DD6007">
      <w:pPr>
        <w:spacing w:after="1" w:line="259" w:lineRule="auto"/>
        <w:ind w:left="19" w:right="2468" w:hanging="5"/>
        <w:jc w:val="left"/>
        <w:rPr>
          <w:rFonts w:ascii="Arial" w:hAnsi="Arial" w:cs="Arial"/>
          <w:sz w:val="22"/>
        </w:rPr>
      </w:pPr>
      <w:r w:rsidRPr="003A0759">
        <w:rPr>
          <w:rFonts w:ascii="Arial" w:eastAsia="Times New Roman" w:hAnsi="Arial" w:cs="Arial"/>
          <w:sz w:val="22"/>
        </w:rPr>
        <w:t>Przedmiot zamówienia:</w:t>
      </w:r>
    </w:p>
    <w:p w:rsidR="00D769B1" w:rsidRPr="003A0759" w:rsidRDefault="00DD6007">
      <w:pPr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Termomodernizacja ścian zewnętrznych, stropodachu wentylowanego i pełnego (docieplenie), wymiana części okien i drzwi zewnętrznych w budynku Szkoły oraz w Sali gimnastycznej i łączniku.</w:t>
      </w:r>
    </w:p>
    <w:p w:rsidR="00D769B1" w:rsidRPr="003A0759" w:rsidRDefault="00DD6007">
      <w:pPr>
        <w:spacing w:after="1" w:line="259" w:lineRule="auto"/>
        <w:ind w:left="19" w:right="2468" w:hanging="5"/>
        <w:jc w:val="left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Zakres robót budowlanych;</w:t>
      </w:r>
    </w:p>
    <w:p w:rsidR="00D769B1" w:rsidRPr="003A0759" w:rsidRDefault="00DD6007">
      <w:pPr>
        <w:numPr>
          <w:ilvl w:val="0"/>
          <w:numId w:val="7"/>
        </w:numPr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Wykonanie termomodernizacji ścian zewnętrznych budynku łącznie ze ścianami przyziemia, wykonanie elewacji na budynku szkoły, łącznika i sali gimnastycznej, docieplenia stropodachu wentylowanego i pełnego, wykonanie napraw pokrycia dachu po robotach termomodernizacyjnych oraz wykonanie nowego pokrycia nad łącznikiem i salą gimnastyczną, wykonanie wymiany obróbek blacharskich, rynien i rur spustowych oraz instalacji odgromowej;</w:t>
      </w:r>
    </w:p>
    <w:p w:rsidR="00D769B1" w:rsidRPr="003A0759" w:rsidRDefault="00DD6007">
      <w:pPr>
        <w:numPr>
          <w:ilvl w:val="0"/>
          <w:numId w:val="7"/>
        </w:numPr>
        <w:spacing w:after="84"/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Demontaż starych okien i drzwi wejściowych, zamontowanie nowych wraz z wykonaniem niezbędnych obróbek blacharskich i budowlanych.</w:t>
      </w:r>
    </w:p>
    <w:p w:rsidR="00D769B1" w:rsidRPr="003A0759" w:rsidRDefault="00DD6007">
      <w:pPr>
        <w:numPr>
          <w:ilvl w:val="0"/>
          <w:numId w:val="8"/>
        </w:numPr>
        <w:spacing w:after="3" w:line="259" w:lineRule="auto"/>
        <w:ind w:right="23" w:hanging="25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Opis szczegółowy przedmiotu zamówienia:</w:t>
      </w:r>
    </w:p>
    <w:p w:rsidR="00D769B1" w:rsidRPr="003A0759" w:rsidRDefault="00DD6007">
      <w:pPr>
        <w:numPr>
          <w:ilvl w:val="2"/>
          <w:numId w:val="9"/>
        </w:numPr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Wykonanie projektu wykonawczego i powykonawczego termomodernizacji budynku Szkoły, wykonanie docieplenia ścian i stropodachu wentylowanego i pełnego zgodnie z wykonanym projektem, wykonanie nowego pokrycia oraz napraw pokrycia dachu po robotach termomodernizacyjnych wraz z ponownym montażem obróbek blacharskich, rynien, rur spustowych i instalacji odgromowej, uzyskanie stosownych uzgodnień i pozwoleń wymaganych prawem;</w:t>
      </w:r>
    </w:p>
    <w:p w:rsidR="00D769B1" w:rsidRPr="003A0759" w:rsidRDefault="00DD6007">
      <w:pPr>
        <w:numPr>
          <w:ilvl w:val="2"/>
          <w:numId w:val="9"/>
        </w:numPr>
        <w:spacing w:after="3" w:line="259" w:lineRule="auto"/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Zabezpieczenie i oznaczenie terenu, gdzie będą wykonywane prace budowlane;</w:t>
      </w:r>
    </w:p>
    <w:p w:rsidR="00D769B1" w:rsidRPr="003A0759" w:rsidRDefault="00DD6007">
      <w:pPr>
        <w:numPr>
          <w:ilvl w:val="2"/>
          <w:numId w:val="9"/>
        </w:numPr>
        <w:spacing w:after="32"/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Demontaż starych okien i drzwi wejściowych i wstawienie nowych;</w:t>
      </w:r>
    </w:p>
    <w:p w:rsidR="00D769B1" w:rsidRPr="003A0759" w:rsidRDefault="00DD6007">
      <w:pPr>
        <w:numPr>
          <w:ilvl w:val="2"/>
          <w:numId w:val="9"/>
        </w:numPr>
        <w:spacing w:after="32"/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Demontaż rynien, rur spustowych i instalacji odgromowej;</w:t>
      </w:r>
    </w:p>
    <w:p w:rsidR="00D769B1" w:rsidRPr="003A0759" w:rsidRDefault="00DD6007">
      <w:pPr>
        <w:numPr>
          <w:ilvl w:val="2"/>
          <w:numId w:val="9"/>
        </w:numPr>
        <w:spacing w:after="32"/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Wykonanie robót budowlanych według dokumentacji projektowej;</w:t>
      </w:r>
    </w:p>
    <w:p w:rsidR="00D769B1" w:rsidRPr="003A0759" w:rsidRDefault="00DD6007">
      <w:pPr>
        <w:numPr>
          <w:ilvl w:val="2"/>
          <w:numId w:val="9"/>
        </w:numPr>
        <w:spacing w:after="32"/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Odtworzenie rynien, rur spustowych i instalacji odgromowej na budynku;</w:t>
      </w:r>
    </w:p>
    <w:p w:rsidR="00D769B1" w:rsidRPr="003A0759" w:rsidRDefault="00DD6007">
      <w:pPr>
        <w:numPr>
          <w:ilvl w:val="2"/>
          <w:numId w:val="9"/>
        </w:numPr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Odtworzenie pierwotnych nawierzchni wokół budynku szkoły, w miejscach prowadzonych prac budowlanych oraz tymczasowych placów składowych i dróg dojazdowych;</w:t>
      </w:r>
    </w:p>
    <w:p w:rsidR="00D769B1" w:rsidRPr="003A0759" w:rsidRDefault="00DD6007">
      <w:pPr>
        <w:numPr>
          <w:ilvl w:val="2"/>
          <w:numId w:val="9"/>
        </w:numPr>
        <w:spacing w:after="224"/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Uzyskanie i przekazanie Inwestorowi niezbędnej dokumentacji dotyczącej odbioru przedmiotu zamówienia.</w:t>
      </w:r>
    </w:p>
    <w:p w:rsidR="00D769B1" w:rsidRPr="003A0759" w:rsidRDefault="00DD6007">
      <w:pPr>
        <w:numPr>
          <w:ilvl w:val="0"/>
          <w:numId w:val="8"/>
        </w:numPr>
        <w:spacing w:after="3" w:line="259" w:lineRule="auto"/>
        <w:ind w:right="23" w:hanging="25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Uwarunkowania wykonania przedmiotu zamówienia</w:t>
      </w:r>
    </w:p>
    <w:p w:rsidR="00D769B1" w:rsidRPr="003A0759" w:rsidRDefault="00DD6007">
      <w:pPr>
        <w:spacing w:after="32"/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Realizacja zadania w trybie projektuj i buduj.</w:t>
      </w:r>
    </w:p>
    <w:p w:rsidR="00D769B1" w:rsidRPr="003A0759" w:rsidRDefault="00DD6007">
      <w:pPr>
        <w:spacing w:after="3" w:line="259" w:lineRule="auto"/>
        <w:ind w:left="33" w:right="23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Zamawiający nie dopuszcza składania oferty wariantowej i częściowej.</w:t>
      </w:r>
    </w:p>
    <w:p w:rsidR="00D769B1" w:rsidRPr="003A0759" w:rsidRDefault="00DD6007">
      <w:pPr>
        <w:numPr>
          <w:ilvl w:val="0"/>
          <w:numId w:val="8"/>
        </w:numPr>
        <w:spacing w:after="3" w:line="259" w:lineRule="auto"/>
        <w:ind w:right="23" w:hanging="25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Ogólne właściwości funkcjonalno-użytkowe</w:t>
      </w:r>
    </w:p>
    <w:p w:rsidR="00D769B1" w:rsidRPr="003A0759" w:rsidRDefault="00DD6007">
      <w:pPr>
        <w:spacing w:after="214"/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Po zrealizowaniu przedmiotu zamówienia wymagane jest utrzymanie w obiekcie parametrów z audytu energetycznego, stanowiącego załącznik dokumentacji.</w:t>
      </w:r>
    </w:p>
    <w:p w:rsidR="00D769B1" w:rsidRPr="003A0759" w:rsidRDefault="00DD6007">
      <w:pPr>
        <w:numPr>
          <w:ilvl w:val="0"/>
          <w:numId w:val="8"/>
        </w:numPr>
        <w:spacing w:after="3" w:line="259" w:lineRule="auto"/>
        <w:ind w:right="23" w:hanging="25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Szczegółowe właściwości funkcjonalno-użytkowe</w:t>
      </w:r>
    </w:p>
    <w:p w:rsidR="00D769B1" w:rsidRPr="003A0759" w:rsidRDefault="00DD6007">
      <w:pPr>
        <w:spacing w:after="32"/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Wymagane właściwości </w:t>
      </w:r>
      <w:proofErr w:type="spellStart"/>
      <w:r w:rsidRPr="003A0759">
        <w:rPr>
          <w:rFonts w:ascii="Arial" w:hAnsi="Arial" w:cs="Arial"/>
          <w:sz w:val="22"/>
        </w:rPr>
        <w:t>funkcjonalno</w:t>
      </w:r>
      <w:proofErr w:type="spellEnd"/>
      <w:r w:rsidRPr="003A0759">
        <w:rPr>
          <w:rFonts w:ascii="Arial" w:hAnsi="Arial" w:cs="Arial"/>
          <w:sz w:val="22"/>
        </w:rPr>
        <w:t>—użytkowe w obiekcie po zrealizowaniu przedmiotu zamówienia:</w:t>
      </w:r>
    </w:p>
    <w:p w:rsidR="00D769B1" w:rsidRPr="003A0759" w:rsidRDefault="00DD6007">
      <w:pPr>
        <w:numPr>
          <w:ilvl w:val="2"/>
          <w:numId w:val="10"/>
        </w:numPr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lastRenderedPageBreak/>
        <w:t>Wykonanie projektu wykonawczego i powykonawczego elewacji na budynku szkoły, docieplenia ścian i stropodachu wentylowanego oraz stropodachu pełnego, wykonanie nowych i napraw istniejących pokryć dachowych wraz z obróbkami blacharskimi, uzyskanie stosownych uzgodnień i pozwoleń wymaganych prawem.</w:t>
      </w:r>
    </w:p>
    <w:p w:rsidR="00D769B1" w:rsidRPr="003A0759" w:rsidRDefault="00DD6007">
      <w:pPr>
        <w:numPr>
          <w:ilvl w:val="2"/>
          <w:numId w:val="10"/>
        </w:numPr>
        <w:spacing w:after="3" w:line="259" w:lineRule="auto"/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Zabezpieczenie i oznaczenie terenu, gdzie będą wykonywane prace budowlane.</w:t>
      </w:r>
    </w:p>
    <w:p w:rsidR="00D769B1" w:rsidRPr="003A0759" w:rsidRDefault="00DD6007">
      <w:pPr>
        <w:numPr>
          <w:ilvl w:val="2"/>
          <w:numId w:val="10"/>
        </w:numPr>
        <w:spacing w:after="32"/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Demontaż starych okien i drzwi wejściowych oraz wstawienie nowych.</w:t>
      </w:r>
    </w:p>
    <w:p w:rsidR="00D769B1" w:rsidRPr="003A0759" w:rsidRDefault="00DD6007">
      <w:pPr>
        <w:numPr>
          <w:ilvl w:val="2"/>
          <w:numId w:val="10"/>
        </w:numPr>
        <w:spacing w:after="32"/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Wykonanie robót budowlanych według dokumentacji projektowej.</w:t>
      </w:r>
    </w:p>
    <w:p w:rsidR="00D769B1" w:rsidRPr="003A0759" w:rsidRDefault="00DD6007">
      <w:pPr>
        <w:numPr>
          <w:ilvl w:val="2"/>
          <w:numId w:val="10"/>
        </w:numPr>
        <w:spacing w:after="224"/>
        <w:ind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Uzyskanie i przekazanie Inwestorowi niezbędnej dokumentacji dotyczącej odbioru przedmiotu zamówienia.</w:t>
      </w:r>
    </w:p>
    <w:p w:rsidR="00D769B1" w:rsidRPr="003A0759" w:rsidRDefault="00DD6007">
      <w:pPr>
        <w:numPr>
          <w:ilvl w:val="0"/>
          <w:numId w:val="8"/>
        </w:numPr>
        <w:spacing w:after="145" w:line="259" w:lineRule="auto"/>
        <w:ind w:right="23" w:hanging="25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Wymagania Zamawiającego w stosunku do przedmiotu zamówienia</w:t>
      </w:r>
    </w:p>
    <w:p w:rsidR="00D769B1" w:rsidRPr="003A0759" w:rsidRDefault="00DD6007">
      <w:pPr>
        <w:ind w:left="288" w:firstLine="706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Zamawiający wymaga przyjęcia rozwiązań technicznych opartych na nowoczesnych, wysokiej jakości technologiach, materiałach i standardach. Zamawiający wymaga, aby termomodernizacja budynku szkoły była dostosowana do obowiązujących przepisów prawa polskiego oraz wymagań normowych przy użyciu materiałów budowlanych, instalacyjnych i wykończeniowych zapewniających użytkowanie budynku w sposób bezpieczny, zgodny z określoną funkcją i przeznaczeniem.</w:t>
      </w:r>
    </w:p>
    <w:p w:rsidR="00D769B1" w:rsidRPr="003A0759" w:rsidRDefault="00DD6007">
      <w:pPr>
        <w:spacing w:after="1" w:line="259" w:lineRule="auto"/>
        <w:ind w:left="293" w:right="0" w:hanging="5"/>
        <w:jc w:val="left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Zamawiający wymaga zaprojektowania i wykonania przedmiotu zamówienia zgodnego z zakresem i w sposób zapewniający osiągnięcie celu, któremu ma służyć.</w:t>
      </w:r>
    </w:p>
    <w:p w:rsidR="003A0759" w:rsidRDefault="00DD6007" w:rsidP="00F26DDD">
      <w:pPr>
        <w:spacing w:after="3" w:line="259" w:lineRule="auto"/>
        <w:ind w:left="28" w:right="2487" w:firstLine="260"/>
        <w:rPr>
          <w:rFonts w:ascii="Arial" w:hAnsi="Arial" w:cs="Arial"/>
          <w:b/>
          <w:sz w:val="22"/>
        </w:rPr>
      </w:pPr>
      <w:r w:rsidRPr="003A0759">
        <w:rPr>
          <w:rFonts w:ascii="Arial" w:hAnsi="Arial" w:cs="Arial"/>
          <w:b/>
          <w:sz w:val="22"/>
        </w:rPr>
        <w:t>Wymagana dokumentacja techniczna</w:t>
      </w:r>
    </w:p>
    <w:p w:rsidR="003A0759" w:rsidRPr="003A0759" w:rsidRDefault="003A0759" w:rsidP="003A0759">
      <w:pPr>
        <w:rPr>
          <w:rFonts w:ascii="Arial" w:hAnsi="Arial" w:cs="Arial"/>
          <w:sz w:val="22"/>
        </w:rPr>
      </w:pPr>
    </w:p>
    <w:p w:rsidR="003A0759" w:rsidRDefault="003A0759" w:rsidP="003A0759">
      <w:pPr>
        <w:tabs>
          <w:tab w:val="center" w:pos="4979"/>
        </w:tabs>
        <w:ind w:left="0"/>
        <w:rPr>
          <w:rFonts w:ascii="Arial" w:hAnsi="Arial" w:cs="Arial"/>
          <w:sz w:val="22"/>
        </w:rPr>
      </w:pPr>
    </w:p>
    <w:p w:rsidR="003A0759" w:rsidRDefault="003A0759" w:rsidP="003A0759">
      <w:pPr>
        <w:rPr>
          <w:rFonts w:ascii="Arial" w:hAnsi="Arial" w:cs="Arial"/>
          <w:sz w:val="22"/>
        </w:rPr>
      </w:pPr>
    </w:p>
    <w:p w:rsidR="003A0759" w:rsidRPr="003A0759" w:rsidRDefault="003A0759" w:rsidP="003A0759">
      <w:pPr>
        <w:tabs>
          <w:tab w:val="left" w:pos="1740"/>
        </w:tabs>
        <w:ind w:left="0"/>
        <w:rPr>
          <w:rFonts w:ascii="Arial" w:hAnsi="Arial" w:cs="Arial"/>
          <w:sz w:val="22"/>
        </w:rPr>
      </w:pPr>
    </w:p>
    <w:p w:rsidR="00D769B1" w:rsidRPr="003A0759" w:rsidRDefault="00F26DDD" w:rsidP="003A0759">
      <w:pPr>
        <w:ind w:left="0" w:right="192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W</w:t>
      </w:r>
      <w:r w:rsidR="00DD6007" w:rsidRPr="003A0759">
        <w:rPr>
          <w:rFonts w:ascii="Arial" w:hAnsi="Arial" w:cs="Arial"/>
          <w:sz w:val="22"/>
        </w:rPr>
        <w:t>ykonawca przed przystąpieniem do realizacji przedmiotu zamówienia zobowiązany jest wykonać dokumentację techniczną w przedstawionym zakresie, oraz uzyskać aprobatę Inwestora (odbiór dokumentacji) i wymagane prawem pozwolenia na realizację:</w:t>
      </w:r>
    </w:p>
    <w:p w:rsidR="00C80B70" w:rsidRDefault="00DD6007">
      <w:pPr>
        <w:spacing w:after="91"/>
        <w:ind w:left="322" w:right="19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o inwentaryzację obiektu w zakresie obejmującym przedmiot zamówienia; </w:t>
      </w:r>
    </w:p>
    <w:p w:rsidR="00C80B70" w:rsidRDefault="00DD6007">
      <w:pPr>
        <w:spacing w:after="91"/>
        <w:ind w:left="322" w:right="19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 projekt termomodernizacji i kolorystyki ścian, termomodernizacji dachów oraz wymiany drzwi wejściowych i okien w budynku Szkoły (w tym, w łączniku i Sali gimnastycznej);</w:t>
      </w:r>
    </w:p>
    <w:p w:rsidR="00D769B1" w:rsidRPr="003A0759" w:rsidRDefault="00DD6007">
      <w:pPr>
        <w:spacing w:after="91"/>
        <w:ind w:left="322" w:right="19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 o harmonogram realizacji wszystkich robót (projekt i wykonawstwo).</w:t>
      </w:r>
    </w:p>
    <w:p w:rsidR="00D769B1" w:rsidRPr="003A0759" w:rsidRDefault="00F26DDD">
      <w:pPr>
        <w:ind w:left="451" w:right="187"/>
        <w:rPr>
          <w:rFonts w:ascii="Arial" w:hAnsi="Arial" w:cs="Arial"/>
          <w:sz w:val="22"/>
        </w:rPr>
      </w:pPr>
      <w:r w:rsidRPr="00F26DDD">
        <w:rPr>
          <w:rFonts w:ascii="Arial" w:hAnsi="Arial" w:cs="Arial"/>
          <w:b/>
          <w:sz w:val="22"/>
        </w:rPr>
        <w:t>W/</w:t>
      </w:r>
      <w:r w:rsidR="00DD6007" w:rsidRPr="00F26DDD">
        <w:rPr>
          <w:rFonts w:ascii="Arial" w:hAnsi="Arial" w:cs="Arial"/>
          <w:b/>
          <w:sz w:val="22"/>
        </w:rPr>
        <w:t>W dokumentacja</w:t>
      </w:r>
      <w:r w:rsidR="00DD6007" w:rsidRPr="003A0759">
        <w:rPr>
          <w:rFonts w:ascii="Arial" w:hAnsi="Arial" w:cs="Arial"/>
          <w:sz w:val="22"/>
        </w:rPr>
        <w:t xml:space="preserve"> musi spełniać wymagania aktualnie obowiązujących norm i przepisów prawa obowiązującego, a zastosowane materiały do ich realizacji posiadać atesty i certyfikaty </w:t>
      </w:r>
      <w:proofErr w:type="spellStart"/>
      <w:r w:rsidR="00DD6007" w:rsidRPr="003A0759">
        <w:rPr>
          <w:rFonts w:ascii="Arial" w:hAnsi="Arial" w:cs="Arial"/>
          <w:sz w:val="22"/>
        </w:rPr>
        <w:t>dopuszczeniowe</w:t>
      </w:r>
      <w:proofErr w:type="spellEnd"/>
      <w:r w:rsidR="00DD6007" w:rsidRPr="003A0759">
        <w:rPr>
          <w:rFonts w:ascii="Arial" w:hAnsi="Arial" w:cs="Arial"/>
          <w:sz w:val="22"/>
        </w:rPr>
        <w:t xml:space="preserve"> do stosowania na rynku polskim.</w:t>
      </w:r>
    </w:p>
    <w:p w:rsidR="00D769B1" w:rsidRPr="003A0759" w:rsidRDefault="00DD6007">
      <w:pPr>
        <w:spacing w:after="217"/>
        <w:ind w:left="461" w:right="192"/>
        <w:rPr>
          <w:rFonts w:ascii="Arial" w:hAnsi="Arial" w:cs="Arial"/>
          <w:sz w:val="22"/>
        </w:rPr>
      </w:pPr>
      <w:r w:rsidRPr="00F26DDD">
        <w:rPr>
          <w:rFonts w:ascii="Arial" w:hAnsi="Arial" w:cs="Arial"/>
          <w:b/>
          <w:sz w:val="22"/>
        </w:rPr>
        <w:t>Harmonogram robót</w:t>
      </w:r>
      <w:r w:rsidRPr="003A0759">
        <w:rPr>
          <w:rFonts w:ascii="Arial" w:hAnsi="Arial" w:cs="Arial"/>
          <w:sz w:val="22"/>
        </w:rPr>
        <w:t xml:space="preserve"> - terminy i czas wykonania dokumentacji; termin udostępnienia budynku szkoły (w uzgodnieniu z Inwestorem i Dyrekcją Szkoły). Wykonawca winien uzyskać wymagane prawem pozwolenia na realizację tych prac, które zezwoleń wymagają.</w:t>
      </w:r>
    </w:p>
    <w:p w:rsidR="00D769B1" w:rsidRPr="0058099C" w:rsidRDefault="00DD6007">
      <w:pPr>
        <w:numPr>
          <w:ilvl w:val="1"/>
          <w:numId w:val="8"/>
        </w:numPr>
        <w:spacing w:after="0" w:line="259" w:lineRule="auto"/>
        <w:ind w:right="2487" w:hanging="408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</w:rPr>
        <w:t>Wymagania w trakcie realizacji inwestycji</w:t>
      </w:r>
    </w:p>
    <w:p w:rsidR="00D769B1" w:rsidRPr="003A0759" w:rsidRDefault="00DD6007">
      <w:pPr>
        <w:spacing w:after="247"/>
        <w:ind w:left="28" w:right="192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Wszystkie realizowane prace objęte przedmiotem zamówienia będą nadzorowane i odbierane przez Inspektora Nadzoru Inwestorskiego reprezentującego Zamawiającego, zgodnie z Warunkami Technicznymi Wykonania i Odbioru Robot. Prowadzenie robot, ich nadzór i odbiór muszą spełniać wymagania określone prawem budowlanym.</w:t>
      </w:r>
    </w:p>
    <w:p w:rsidR="00D769B1" w:rsidRPr="0058099C" w:rsidRDefault="00DD6007">
      <w:pPr>
        <w:numPr>
          <w:ilvl w:val="1"/>
          <w:numId w:val="8"/>
        </w:numPr>
        <w:spacing w:after="0" w:line="259" w:lineRule="auto"/>
        <w:ind w:right="2487" w:hanging="408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</w:rPr>
        <w:t>Opis wymagań dotyczących prac</w:t>
      </w:r>
    </w:p>
    <w:p w:rsidR="00D769B1" w:rsidRPr="003A0759" w:rsidRDefault="00DD6007">
      <w:pPr>
        <w:spacing w:after="224"/>
        <w:ind w:left="2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Wszelkie prace z tego zakresu mają za zadanie przywrócić miejsca objęte kontraktem do stanu odnowionego. Robót tych Zamawiający nie będzie opłacał dodatkowo.</w:t>
      </w:r>
    </w:p>
    <w:p w:rsidR="00D769B1" w:rsidRPr="0058099C" w:rsidRDefault="00DD6007">
      <w:pPr>
        <w:spacing w:after="3" w:line="259" w:lineRule="auto"/>
        <w:ind w:left="33" w:right="23" w:hanging="10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</w:rPr>
        <w:t>Przygotowanie terenu budowy (prac)</w:t>
      </w:r>
    </w:p>
    <w:p w:rsidR="00D769B1" w:rsidRPr="003A0759" w:rsidRDefault="00DD6007">
      <w:pPr>
        <w:numPr>
          <w:ilvl w:val="0"/>
          <w:numId w:val="11"/>
        </w:numPr>
        <w:ind w:hanging="41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Przed przystąpieniem do robót Wykonawca winien dostarczyć do zatwierdzenia przez inspektora nadzoru projekt zagospodarowania placu budowy obejmujący:</w:t>
      </w:r>
    </w:p>
    <w:p w:rsidR="00D769B1" w:rsidRPr="003A0759" w:rsidRDefault="00DD6007">
      <w:pPr>
        <w:numPr>
          <w:ilvl w:val="1"/>
          <w:numId w:val="11"/>
        </w:numPr>
        <w:spacing w:after="32"/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plan bezpieczeństwa i ochrony zdrowia (bioz), sporządzony zgodnie z rozporządzeniem</w:t>
      </w:r>
    </w:p>
    <w:p w:rsidR="00D769B1" w:rsidRPr="003A0759" w:rsidRDefault="00DD6007">
      <w:pPr>
        <w:ind w:left="735" w:right="17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lastRenderedPageBreak/>
        <w:t>Ministra Infrastruktury z dnia 23 czerwca 2003 r. w sprawie informacji dotyczącej bezpieczeństwa i ochrony zdrowia oraz planu bezpieczeństwa i ochrony zdrowia (Dz. U. z 2003 r. Nr 120 poz. 1126),</w:t>
      </w:r>
    </w:p>
    <w:p w:rsidR="00D769B1" w:rsidRPr="003A0759" w:rsidRDefault="00DD6007">
      <w:pPr>
        <w:numPr>
          <w:ilvl w:val="1"/>
          <w:numId w:val="11"/>
        </w:numPr>
        <w:spacing w:after="32"/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tymczasowe ogrodzenie terenu budowy,</w:t>
      </w:r>
    </w:p>
    <w:p w:rsidR="00D769B1" w:rsidRPr="003A0759" w:rsidRDefault="00DD6007">
      <w:pPr>
        <w:numPr>
          <w:ilvl w:val="1"/>
          <w:numId w:val="11"/>
        </w:numPr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biuro budowy i zaplecze socjalne oraz magazyny i miejsca składowania materiałów Wykonawcy,</w:t>
      </w:r>
    </w:p>
    <w:p w:rsidR="00D769B1" w:rsidRPr="003A0759" w:rsidRDefault="00DD6007">
      <w:pPr>
        <w:numPr>
          <w:ilvl w:val="1"/>
          <w:numId w:val="11"/>
        </w:numPr>
        <w:spacing w:after="32"/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miejsca postoju sprzętu,</w:t>
      </w:r>
    </w:p>
    <w:p w:rsidR="00D769B1" w:rsidRPr="003A0759" w:rsidRDefault="00DD6007">
      <w:pPr>
        <w:numPr>
          <w:ilvl w:val="1"/>
          <w:numId w:val="11"/>
        </w:numPr>
        <w:spacing w:after="32"/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tablice informacyjne wymagane przez polskie Prawo budowlane.</w:t>
      </w:r>
    </w:p>
    <w:p w:rsidR="00D769B1" w:rsidRPr="003A0759" w:rsidRDefault="00DD6007">
      <w:pPr>
        <w:numPr>
          <w:ilvl w:val="0"/>
          <w:numId w:val="11"/>
        </w:numPr>
        <w:ind w:hanging="41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Wykonawca jest zobowiązany zagospodarować teren budowy zgodnie z planem bioz i obowiązującymi przepisami uwzględniając:</w:t>
      </w:r>
    </w:p>
    <w:p w:rsidR="00D769B1" w:rsidRPr="003A0759" w:rsidRDefault="00DD6007">
      <w:pPr>
        <w:numPr>
          <w:ilvl w:val="1"/>
          <w:numId w:val="11"/>
        </w:numPr>
        <w:spacing w:after="32"/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ogrodzenie terenu budowy,</w:t>
      </w:r>
    </w:p>
    <w:p w:rsidR="00D769B1" w:rsidRPr="003A0759" w:rsidRDefault="00DD6007">
      <w:pPr>
        <w:numPr>
          <w:ilvl w:val="1"/>
          <w:numId w:val="11"/>
        </w:numPr>
        <w:spacing w:after="32"/>
        <w:ind w:hanging="36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wygrodzenie i oznakowanie stref niebezpiecznych,</w:t>
      </w:r>
    </w:p>
    <w:p w:rsidR="00D769B1" w:rsidRPr="003A0759" w:rsidRDefault="00DD6007">
      <w:pPr>
        <w:numPr>
          <w:ilvl w:val="0"/>
          <w:numId w:val="11"/>
        </w:numPr>
        <w:ind w:hanging="41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 przypadku przechowywania substancji i preparatów niebezpiecznych należy informację o tym zamieścić na tablicach ostrzegawczych, umieszczonych w widocznych miejscach, towary te na terenie budowy należy przechowywać, użytkować zgodnie z instrukcjami producenta oraz przemieszczać w opakowaniach producenta,</w:t>
      </w:r>
    </w:p>
    <w:p w:rsidR="00D769B1" w:rsidRPr="003A0759" w:rsidRDefault="00DD6007">
      <w:pPr>
        <w:numPr>
          <w:ilvl w:val="0"/>
          <w:numId w:val="11"/>
        </w:numPr>
        <w:ind w:hanging="41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Zamawiający wymaga wygrodzenia, właściwego zabezpieczenia i oznakowania stref niebezpiecznych w sposób uniemożliwiający dostęp osobom postronnym,</w:t>
      </w:r>
    </w:p>
    <w:p w:rsidR="00D769B1" w:rsidRPr="003A0759" w:rsidRDefault="00DD6007">
      <w:pPr>
        <w:numPr>
          <w:ilvl w:val="0"/>
          <w:numId w:val="11"/>
        </w:numPr>
        <w:spacing w:after="32"/>
        <w:ind w:hanging="41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Zamawiający wymaga należytego zabezpieczenia stanowisk pracy w strefie niebezpiecznej,</w:t>
      </w:r>
    </w:p>
    <w:p w:rsidR="00D769B1" w:rsidRPr="003A0759" w:rsidRDefault="00DD6007">
      <w:pPr>
        <w:numPr>
          <w:ilvl w:val="0"/>
          <w:numId w:val="11"/>
        </w:numPr>
        <w:ind w:hanging="41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Zamawiający wymaga stosowania właściwej odzieży ochronnej oraz właściwych środków, sprzętu i wyposażenia w zakresie ochrony osobistej (indywidualnej),</w:t>
      </w:r>
    </w:p>
    <w:p w:rsidR="00D769B1" w:rsidRPr="003A0759" w:rsidRDefault="00DD6007">
      <w:pPr>
        <w:numPr>
          <w:ilvl w:val="0"/>
          <w:numId w:val="11"/>
        </w:numPr>
        <w:ind w:hanging="41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Wszystkie elementy zagospodarowania placu budowy powinny spełniać wymagania określone rozporządzeniem Ministra Infrastruktury z dnia 6 lutego 2003 r. w sprawie bezpieczeństwa i higieny pracy podczas wykonywania robót budowlanych (Dz. U. z 2003 r. Nr 47 poz. 401),</w:t>
      </w:r>
    </w:p>
    <w:p w:rsidR="00D769B1" w:rsidRPr="003A0759" w:rsidRDefault="00DD6007">
      <w:pPr>
        <w:numPr>
          <w:ilvl w:val="0"/>
          <w:numId w:val="11"/>
        </w:numPr>
        <w:ind w:hanging="41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Właściwe utrzymanie i ochrona terenu budowy jest obowiązkiem Wykonawcy. Koszty ubezpieczenia winny być uwzględnione w cenie ofertowej.</w:t>
      </w:r>
    </w:p>
    <w:p w:rsidR="00D769B1" w:rsidRPr="003A0759" w:rsidRDefault="00DD6007">
      <w:pPr>
        <w:spacing w:after="3" w:line="259" w:lineRule="auto"/>
        <w:ind w:left="413" w:right="23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Dokumenty budowy</w:t>
      </w:r>
    </w:p>
    <w:p w:rsidR="00D769B1" w:rsidRPr="003A0759" w:rsidRDefault="00DD6007">
      <w:pPr>
        <w:numPr>
          <w:ilvl w:val="1"/>
          <w:numId w:val="12"/>
        </w:numPr>
        <w:ind w:right="110" w:hanging="346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Dokumenty budowy będą przechowywane na terenie budowy w miejscu odpowiednio zabezpieczonym. Zaginięcie któregokolwiek z dokumentów budowy spowoduje jego natychmiastowe odtworzenie w formie przewidzianej prawem.</w:t>
      </w:r>
    </w:p>
    <w:p w:rsidR="00D769B1" w:rsidRPr="003A0759" w:rsidRDefault="00DD6007">
      <w:pPr>
        <w:numPr>
          <w:ilvl w:val="1"/>
          <w:numId w:val="12"/>
        </w:numPr>
        <w:spacing w:after="194"/>
        <w:ind w:right="110" w:hanging="346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Wszelkie dokumenty budowy będą zawsze dostępne Inspektorowi Nadzoru Inwestorskiego i przedstawiane na życzenie Zamawiającego.</w:t>
      </w:r>
    </w:p>
    <w:p w:rsidR="00D769B1" w:rsidRPr="0058099C" w:rsidRDefault="00DD6007">
      <w:pPr>
        <w:spacing w:after="3" w:line="259" w:lineRule="auto"/>
        <w:ind w:left="471" w:right="23" w:hanging="10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</w:rPr>
        <w:t>Dokumentację stanowią:</w:t>
      </w:r>
    </w:p>
    <w:p w:rsidR="00D769B1" w:rsidRPr="003A0759" w:rsidRDefault="00DD6007">
      <w:pPr>
        <w:numPr>
          <w:ilvl w:val="0"/>
          <w:numId w:val="13"/>
        </w:numPr>
        <w:spacing w:after="32"/>
        <w:ind w:left="449" w:hanging="42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umowa o wykonanie zamówienia.</w:t>
      </w:r>
    </w:p>
    <w:p w:rsidR="00D769B1" w:rsidRPr="003A0759" w:rsidRDefault="00DD6007">
      <w:pPr>
        <w:numPr>
          <w:ilvl w:val="0"/>
          <w:numId w:val="13"/>
        </w:numPr>
        <w:ind w:left="449" w:hanging="42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zawiadomienia i zgłoszenia dokonywane zgodnie z obowiązującymi przepisami oraz obowiązkami.</w:t>
      </w:r>
    </w:p>
    <w:p w:rsidR="00D769B1" w:rsidRPr="003A0759" w:rsidRDefault="00DD6007">
      <w:pPr>
        <w:numPr>
          <w:ilvl w:val="0"/>
          <w:numId w:val="13"/>
        </w:numPr>
        <w:spacing w:after="32"/>
        <w:ind w:left="449" w:hanging="42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zatwierdzony projekt budowlany i projekty wykonawcze.</w:t>
      </w:r>
    </w:p>
    <w:p w:rsidR="00D769B1" w:rsidRPr="003A0759" w:rsidRDefault="00DD6007">
      <w:pPr>
        <w:numPr>
          <w:ilvl w:val="0"/>
          <w:numId w:val="13"/>
        </w:numPr>
        <w:spacing w:after="3" w:line="259" w:lineRule="auto"/>
        <w:ind w:left="449" w:hanging="42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specyfikacje techniczne.</w:t>
      </w:r>
    </w:p>
    <w:p w:rsidR="00D769B1" w:rsidRPr="003A0759" w:rsidRDefault="00DD6007">
      <w:pPr>
        <w:numPr>
          <w:ilvl w:val="0"/>
          <w:numId w:val="13"/>
        </w:numPr>
        <w:spacing w:after="0" w:line="216" w:lineRule="auto"/>
        <w:ind w:left="449" w:hanging="42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pozwolenia, zezwolenia, oświadczenia i warunki (w tym warunki techniczne) właściwych organów oraz właścicieli / zarządców terenu, sieci, instalacji i urządzeń dotyczące wykonywania robót.</w:t>
      </w:r>
    </w:p>
    <w:p w:rsidR="00D769B1" w:rsidRPr="003A0759" w:rsidRDefault="00DD6007">
      <w:pPr>
        <w:numPr>
          <w:ilvl w:val="0"/>
          <w:numId w:val="13"/>
        </w:numPr>
        <w:spacing w:after="2" w:line="216" w:lineRule="auto"/>
        <w:ind w:left="449" w:hanging="42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kwalifikacja zamierzonych zmian od zatwierdzonego projektu budowlanego lub innych warunków pozwolenia na budowę dokonana przez projektanta wraz z odpowiednią informacją 7) zamieszczoną w projekcie budowlanym (rysunek i opis), 8) plan BIOZ.</w:t>
      </w:r>
    </w:p>
    <w:p w:rsidR="00D769B1" w:rsidRPr="003A0759" w:rsidRDefault="00DD6007">
      <w:pPr>
        <w:numPr>
          <w:ilvl w:val="0"/>
          <w:numId w:val="14"/>
        </w:numPr>
        <w:ind w:hanging="42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Instrukcje i dokumentacja związana z bezpieczeństwem i higieną pracy oraz bezpieczeństwem pożarowym.</w:t>
      </w:r>
    </w:p>
    <w:p w:rsidR="00D769B1" w:rsidRPr="003A0759" w:rsidRDefault="00DD6007">
      <w:pPr>
        <w:numPr>
          <w:ilvl w:val="0"/>
          <w:numId w:val="14"/>
        </w:numPr>
        <w:spacing w:after="32"/>
        <w:ind w:hanging="42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dziennik budowy.</w:t>
      </w:r>
    </w:p>
    <w:p w:rsidR="00D769B1" w:rsidRPr="003A0759" w:rsidRDefault="00DD6007">
      <w:pPr>
        <w:spacing w:after="3" w:line="259" w:lineRule="auto"/>
        <w:ind w:left="33" w:right="23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1 1) protokół przekazania placu budowy.</w:t>
      </w:r>
    </w:p>
    <w:p w:rsidR="00D769B1" w:rsidRPr="003A0759" w:rsidRDefault="00DD6007">
      <w:pPr>
        <w:numPr>
          <w:ilvl w:val="0"/>
          <w:numId w:val="15"/>
        </w:numPr>
        <w:ind w:hanging="41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wszelka korespondencja dotycząca spraw formalnych, prawnych, technicznych, organizacyjnych i finansowych budowy.</w:t>
      </w:r>
    </w:p>
    <w:p w:rsidR="00D769B1" w:rsidRPr="003A0759" w:rsidRDefault="00DD6007">
      <w:pPr>
        <w:numPr>
          <w:ilvl w:val="0"/>
          <w:numId w:val="15"/>
        </w:numPr>
        <w:spacing w:after="32"/>
        <w:ind w:hanging="41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protokoły kontroli, badań, prób, sprawdzeń i odbiorów.</w:t>
      </w:r>
    </w:p>
    <w:p w:rsidR="00D769B1" w:rsidRPr="003A0759" w:rsidRDefault="00DD6007">
      <w:pPr>
        <w:numPr>
          <w:ilvl w:val="0"/>
          <w:numId w:val="15"/>
        </w:numPr>
        <w:ind w:hanging="41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dokumenty potwierdzające dopuszczenie wyrobów budowlanych do stosowania w budownictwie oraz ich jakość i pochodzenie.</w:t>
      </w:r>
    </w:p>
    <w:p w:rsidR="00D769B1" w:rsidRPr="003A0759" w:rsidRDefault="00DD6007">
      <w:pPr>
        <w:numPr>
          <w:ilvl w:val="0"/>
          <w:numId w:val="15"/>
        </w:numPr>
        <w:spacing w:after="32"/>
        <w:ind w:hanging="41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lastRenderedPageBreak/>
        <w:t>dokumentacja techniczno-ruchowa urządzeń (DTR) wraz z kartami gwarancyjnymi.</w:t>
      </w:r>
    </w:p>
    <w:p w:rsidR="00D769B1" w:rsidRPr="003A0759" w:rsidRDefault="00DD6007">
      <w:pPr>
        <w:numPr>
          <w:ilvl w:val="0"/>
          <w:numId w:val="15"/>
        </w:numPr>
        <w:spacing w:after="32"/>
        <w:ind w:hanging="41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instrukcje obsługi i eksploatacji.</w:t>
      </w:r>
    </w:p>
    <w:p w:rsidR="00D769B1" w:rsidRPr="003A0759" w:rsidRDefault="00DD6007">
      <w:pPr>
        <w:numPr>
          <w:ilvl w:val="0"/>
          <w:numId w:val="15"/>
        </w:numPr>
        <w:spacing w:after="32"/>
        <w:ind w:hanging="41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instrukcje montażowe i wykonania robót opracowane przez producentów materiałów.</w:t>
      </w:r>
    </w:p>
    <w:p w:rsidR="00D769B1" w:rsidRPr="003A0759" w:rsidRDefault="00DD6007">
      <w:pPr>
        <w:numPr>
          <w:ilvl w:val="0"/>
          <w:numId w:val="15"/>
        </w:numPr>
        <w:ind w:hanging="41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protokoły, operaty i sprawozdania z prób i sprawdzeń, protokoły odbiorów robót na terenach i urządzeniach obcych,</w:t>
      </w:r>
    </w:p>
    <w:p w:rsidR="00D769B1" w:rsidRPr="003A0759" w:rsidRDefault="00DD6007">
      <w:pPr>
        <w:numPr>
          <w:ilvl w:val="0"/>
          <w:numId w:val="15"/>
        </w:numPr>
        <w:spacing w:after="227"/>
        <w:ind w:hanging="41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dokumenty wymagane do uzyskania pozwolenia na użytkowanie zakończonej realizacji(jeśli procedura przewiduje)</w:t>
      </w:r>
    </w:p>
    <w:p w:rsidR="00D769B1" w:rsidRPr="0058099C" w:rsidRDefault="00DD6007">
      <w:pPr>
        <w:spacing w:after="3" w:line="259" w:lineRule="auto"/>
        <w:ind w:left="33" w:right="23" w:hanging="10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</w:rPr>
        <w:t>Odbiory robót</w:t>
      </w:r>
    </w:p>
    <w:p w:rsidR="00D769B1" w:rsidRPr="003A0759" w:rsidRDefault="00DD6007">
      <w:pPr>
        <w:spacing w:after="32"/>
        <w:ind w:left="73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Roboty podlegają następującym etapom odbioru:</w:t>
      </w:r>
    </w:p>
    <w:p w:rsidR="00D769B1" w:rsidRPr="003A0759" w:rsidRDefault="0058099C" w:rsidP="0058099C">
      <w:pPr>
        <w:spacing w:after="194"/>
        <w:ind w:left="735" w:right="3918"/>
        <w:jc w:val="left"/>
        <w:rPr>
          <w:rFonts w:ascii="Arial" w:hAnsi="Arial" w:cs="Arial"/>
          <w:sz w:val="22"/>
        </w:rPr>
      </w:pPr>
      <w:r w:rsidRPr="003A0759">
        <w:rPr>
          <w:rFonts w:ascii="Arial" w:hAnsi="Arial" w:cs="Arial"/>
          <w:noProof/>
          <w:sz w:val="22"/>
        </w:rPr>
        <w:drawing>
          <wp:inline distT="0" distB="0" distL="0" distR="0" wp14:anchorId="7B0168A9" wp14:editId="00191B9A">
            <wp:extent cx="97576" cy="91467"/>
            <wp:effectExtent l="0" t="0" r="0" b="0"/>
            <wp:docPr id="2" name="Picture 214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88" name="Picture 2148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576" cy="91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2"/>
        </w:rPr>
        <w:t xml:space="preserve"> </w:t>
      </w:r>
      <w:r w:rsidR="00DD6007" w:rsidRPr="003A0759">
        <w:rPr>
          <w:rFonts w:ascii="Arial" w:hAnsi="Arial" w:cs="Arial"/>
          <w:sz w:val="22"/>
        </w:rPr>
        <w:t>odbiorowi robót zanikających i ulęgających zakryciu,</w:t>
      </w:r>
      <w:r>
        <w:rPr>
          <w:rFonts w:ascii="Arial" w:hAnsi="Arial" w:cs="Arial"/>
          <w:sz w:val="22"/>
        </w:rPr>
        <w:t xml:space="preserve">    </w:t>
      </w:r>
      <w:r w:rsidR="00DD6007" w:rsidRPr="003A0759">
        <w:rPr>
          <w:rFonts w:ascii="Arial" w:hAnsi="Arial" w:cs="Arial"/>
          <w:sz w:val="22"/>
        </w:rPr>
        <w:t xml:space="preserve"> </w:t>
      </w:r>
      <w:r w:rsidR="00DD6007" w:rsidRPr="003A0759">
        <w:rPr>
          <w:rFonts w:ascii="Arial" w:hAnsi="Arial" w:cs="Arial"/>
          <w:noProof/>
          <w:sz w:val="22"/>
        </w:rPr>
        <w:drawing>
          <wp:inline distT="0" distB="0" distL="0" distR="0">
            <wp:extent cx="97576" cy="88417"/>
            <wp:effectExtent l="0" t="0" r="0" b="0"/>
            <wp:docPr id="21487" name="Picture 214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87" name="Picture 21487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7576" cy="88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2"/>
        </w:rPr>
        <w:t xml:space="preserve"> odbiorowi częściowemu,                                                              </w:t>
      </w:r>
      <w:r w:rsidRPr="003A0759">
        <w:rPr>
          <w:rFonts w:ascii="Arial" w:hAnsi="Arial" w:cs="Arial"/>
          <w:noProof/>
          <w:sz w:val="22"/>
        </w:rPr>
        <w:drawing>
          <wp:inline distT="0" distB="0" distL="0" distR="0" wp14:anchorId="7B0168A9" wp14:editId="00191B9A">
            <wp:extent cx="97576" cy="91467"/>
            <wp:effectExtent l="0" t="0" r="0" b="0"/>
            <wp:docPr id="1" name="Picture 214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88" name="Picture 2148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576" cy="91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6007" w:rsidRPr="003A0759">
        <w:rPr>
          <w:rFonts w:ascii="Arial" w:hAnsi="Arial" w:cs="Arial"/>
          <w:sz w:val="22"/>
        </w:rPr>
        <w:t>odbiorowi końcowemu (przy udziale Użytkownika)</w:t>
      </w:r>
      <w:r>
        <w:rPr>
          <w:rFonts w:ascii="Arial" w:hAnsi="Arial" w:cs="Arial"/>
          <w:sz w:val="22"/>
        </w:rPr>
        <w:t xml:space="preserve">          </w:t>
      </w:r>
      <w:r w:rsidR="00DD6007" w:rsidRPr="003A0759">
        <w:rPr>
          <w:rFonts w:ascii="Arial" w:hAnsi="Arial" w:cs="Arial"/>
          <w:sz w:val="22"/>
        </w:rPr>
        <w:t xml:space="preserve"> </w:t>
      </w:r>
      <w:r w:rsidR="00DD6007" w:rsidRPr="003A0759">
        <w:rPr>
          <w:rFonts w:ascii="Arial" w:hAnsi="Arial" w:cs="Arial"/>
          <w:noProof/>
          <w:sz w:val="22"/>
        </w:rPr>
        <w:drawing>
          <wp:inline distT="0" distB="0" distL="0" distR="0">
            <wp:extent cx="97576" cy="91467"/>
            <wp:effectExtent l="0" t="0" r="0" b="0"/>
            <wp:docPr id="21488" name="Picture 214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88" name="Picture 2148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576" cy="91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6007" w:rsidRPr="003A0759">
        <w:rPr>
          <w:rFonts w:ascii="Arial" w:hAnsi="Arial" w:cs="Arial"/>
          <w:sz w:val="22"/>
        </w:rPr>
        <w:t xml:space="preserve"> odbiór ostateczny.</w:t>
      </w:r>
    </w:p>
    <w:p w:rsidR="00D769B1" w:rsidRPr="0058099C" w:rsidRDefault="00DD6007">
      <w:pPr>
        <w:pStyle w:val="Nagwek2"/>
        <w:ind w:left="29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  <w:u w:val="none"/>
        </w:rPr>
        <w:t xml:space="preserve">1) </w:t>
      </w:r>
      <w:r w:rsidRPr="0058099C">
        <w:rPr>
          <w:rFonts w:ascii="Arial" w:hAnsi="Arial" w:cs="Arial"/>
          <w:b/>
          <w:sz w:val="22"/>
        </w:rPr>
        <w:t>Odb</w:t>
      </w:r>
      <w:r w:rsidR="0058099C">
        <w:rPr>
          <w:rFonts w:ascii="Arial" w:hAnsi="Arial" w:cs="Arial"/>
          <w:b/>
          <w:sz w:val="22"/>
        </w:rPr>
        <w:t xml:space="preserve">iór robót zanikających i </w:t>
      </w:r>
      <w:proofErr w:type="spellStart"/>
      <w:r w:rsidR="0058099C">
        <w:rPr>
          <w:rFonts w:ascii="Arial" w:hAnsi="Arial" w:cs="Arial"/>
          <w:b/>
          <w:sz w:val="22"/>
        </w:rPr>
        <w:t>uleqają</w:t>
      </w:r>
      <w:r w:rsidRPr="0058099C">
        <w:rPr>
          <w:rFonts w:ascii="Arial" w:hAnsi="Arial" w:cs="Arial"/>
          <w:b/>
          <w:sz w:val="22"/>
        </w:rPr>
        <w:t>cych</w:t>
      </w:r>
      <w:proofErr w:type="spellEnd"/>
      <w:r w:rsidRPr="0058099C">
        <w:rPr>
          <w:rFonts w:ascii="Arial" w:hAnsi="Arial" w:cs="Arial"/>
          <w:b/>
          <w:sz w:val="22"/>
        </w:rPr>
        <w:t xml:space="preserve"> zakryciu</w:t>
      </w:r>
    </w:p>
    <w:p w:rsidR="00D769B1" w:rsidRPr="003A0759" w:rsidRDefault="00DD6007">
      <w:pPr>
        <w:ind w:left="432" w:right="202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Odbiór robót zanikających i ulęgających zakryciu polega na finalnej ocenie jakości wykonywanych robót, które w dalszym procesie realizacji nie będą widoczne. Odbiór robót zanikających i ulegających zakryciu będzie dokonany w czasie umożliwiającym wykonanie ewentualnych korekt i poprawek bez hamowania ogólnego postępu robót. Odbioru dokonuje Inspektor Nadzoru Inwestorskiego.</w:t>
      </w:r>
    </w:p>
    <w:p w:rsidR="00D769B1" w:rsidRPr="003A0759" w:rsidRDefault="00DD6007">
      <w:pPr>
        <w:ind w:left="442" w:right="211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Gotowość danej części robót do odbioru zgłasza Wykonawca wpisem do dziennika budowy i jednoczesnym telefonicznym i pisemnym powiadomieniem Inspektora Nadzoru Inwestorskiego. Odbiór będzie przeprowadzony niezwłocznie, nie później jednak niż w ciągu trzech dni roboczych od daty zgłoszenia wpisem do dziennika budowy.</w:t>
      </w:r>
    </w:p>
    <w:p w:rsidR="00D769B1" w:rsidRPr="003A0759" w:rsidRDefault="00DD6007">
      <w:pPr>
        <w:spacing w:after="190"/>
        <w:ind w:left="43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Jakość i ilość robót ulegających zakryciu ocenia Inspektor Nadzoru Inwestorskiego na podstawie dokumentacji projektowej, specyfikacji technicznej i wykonanych robót.</w:t>
      </w:r>
    </w:p>
    <w:p w:rsidR="00D769B1" w:rsidRPr="0058099C" w:rsidRDefault="00DD6007">
      <w:pPr>
        <w:pStyle w:val="Nagwek2"/>
        <w:ind w:left="29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  <w:u w:val="none"/>
        </w:rPr>
        <w:t xml:space="preserve">2) </w:t>
      </w:r>
      <w:r w:rsidRPr="0058099C">
        <w:rPr>
          <w:rFonts w:ascii="Arial" w:hAnsi="Arial" w:cs="Arial"/>
          <w:b/>
          <w:sz w:val="22"/>
        </w:rPr>
        <w:t xml:space="preserve">Odbiór </w:t>
      </w:r>
      <w:proofErr w:type="spellStart"/>
      <w:r w:rsidRPr="0058099C">
        <w:rPr>
          <w:rFonts w:ascii="Arial" w:hAnsi="Arial" w:cs="Arial"/>
          <w:b/>
          <w:sz w:val="22"/>
        </w:rPr>
        <w:t>cześciowv</w:t>
      </w:r>
      <w:proofErr w:type="spellEnd"/>
    </w:p>
    <w:p w:rsidR="00D769B1" w:rsidRPr="003A0759" w:rsidRDefault="00DD6007">
      <w:pPr>
        <w:ind w:left="442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Odbiór częściowy polega na ocenie jakości wykonywanych robót. Odbioru dokonuje Inspektor Nadzoru Inwestorskiego.</w:t>
      </w:r>
    </w:p>
    <w:p w:rsidR="00D769B1" w:rsidRPr="0058099C" w:rsidRDefault="00DD6007">
      <w:pPr>
        <w:pStyle w:val="Nagwek3"/>
        <w:ind w:left="29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  <w:u w:val="none"/>
        </w:rPr>
        <w:t xml:space="preserve">3) </w:t>
      </w:r>
      <w:r w:rsidRPr="0058099C">
        <w:rPr>
          <w:rFonts w:ascii="Arial" w:hAnsi="Arial" w:cs="Arial"/>
          <w:b/>
          <w:sz w:val="22"/>
        </w:rPr>
        <w:t>Odbiór końcowy robót</w:t>
      </w:r>
    </w:p>
    <w:p w:rsidR="00D769B1" w:rsidRPr="003A0759" w:rsidRDefault="00DD6007">
      <w:pPr>
        <w:ind w:left="447" w:right="202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Odbiór końcowy robót polega na finalnej ocenie ilości i jakości wykonywanych robót w odniesieniu do ilości, jakości i wartości projektowej i ofertowej (kosztorysu ofertowego). Całkowite zakończenie robót oraz goto</w:t>
      </w:r>
      <w:r w:rsidR="0058099C">
        <w:rPr>
          <w:rFonts w:ascii="Arial" w:hAnsi="Arial" w:cs="Arial"/>
          <w:sz w:val="22"/>
        </w:rPr>
        <w:t>wość do odbioru końcowego będą</w:t>
      </w:r>
      <w:r w:rsidRPr="003A0759">
        <w:rPr>
          <w:rFonts w:ascii="Arial" w:hAnsi="Arial" w:cs="Arial"/>
          <w:sz w:val="22"/>
        </w:rPr>
        <w:t xml:space="preserve"> stwierdzone przez Wykonawcę wpisem do dziennika budowy i jednoczesnym powiadomieniu Inspektora Nadzoru Inwestorskiego oraz Zamawiającego.</w:t>
      </w:r>
    </w:p>
    <w:p w:rsidR="00D769B1" w:rsidRPr="003A0759" w:rsidRDefault="00DD6007">
      <w:pPr>
        <w:ind w:left="456" w:right="173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Odbiór końcowy robót rozpocznie się w terminie do 7dni, licząc od dnia zakończenia robót i przyjęcia dokumentów.</w:t>
      </w:r>
    </w:p>
    <w:p w:rsidR="00D769B1" w:rsidRPr="003A0759" w:rsidRDefault="00DD6007">
      <w:pPr>
        <w:ind w:left="447" w:right="19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Odbioru końcowego dokona komisja wyznaczona przez Zamawiającego w obecności Inspektora Nadzoru Inwestorskiego, Użytkownika i Wykonawcy. Komisja odbierająca roboty dokona ich oceny jakościowej na podstawie przedłożonych dokumentów, oceny wizualnej oraz zgodności wykonania robót z dokumentacją projektową i specyfikacją techniczną. W toku odbioru końcowego robót komisja zapozna się z realizacją ustaleń przyjętych w trakcie odbiorów robót zanikających i ulegających zakryciu, zwłaszcza w zakresie robót, które zostały określone we wcześniejszym okresie jako „do poprawy”.</w:t>
      </w:r>
    </w:p>
    <w:p w:rsidR="00D769B1" w:rsidRPr="003A0759" w:rsidRDefault="00DD6007">
      <w:pPr>
        <w:spacing w:after="89"/>
        <w:ind w:left="44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 przypadku nie wykonania wyznaczonych robót poprawkowych, komisja przerwie swoje czynności i ustali nowy termin odbioru końcowego.</w:t>
      </w:r>
    </w:p>
    <w:p w:rsidR="00D769B1" w:rsidRPr="0058099C" w:rsidRDefault="00DD6007">
      <w:pPr>
        <w:spacing w:after="0" w:line="259" w:lineRule="auto"/>
        <w:ind w:left="471" w:right="0" w:hanging="10"/>
        <w:jc w:val="left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  <w:u w:val="single" w:color="000000"/>
        </w:rPr>
        <w:t xml:space="preserve">Dokumenty do odbioru </w:t>
      </w:r>
      <w:proofErr w:type="spellStart"/>
      <w:r w:rsidRPr="0058099C">
        <w:rPr>
          <w:rFonts w:ascii="Arial" w:hAnsi="Arial" w:cs="Arial"/>
          <w:b/>
          <w:sz w:val="22"/>
          <w:u w:val="single" w:color="000000"/>
        </w:rPr>
        <w:t>końcoweqo</w:t>
      </w:r>
      <w:proofErr w:type="spellEnd"/>
      <w:r w:rsidRPr="0058099C">
        <w:rPr>
          <w:rFonts w:ascii="Arial" w:hAnsi="Arial" w:cs="Arial"/>
          <w:b/>
          <w:sz w:val="22"/>
          <w:u w:val="single" w:color="000000"/>
        </w:rPr>
        <w:t>:</w:t>
      </w:r>
    </w:p>
    <w:p w:rsidR="00D769B1" w:rsidRPr="003A0759" w:rsidRDefault="00DD6007">
      <w:pPr>
        <w:numPr>
          <w:ilvl w:val="0"/>
          <w:numId w:val="16"/>
        </w:numPr>
        <w:ind w:right="46" w:hanging="37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Podstawowym dokumentem odbioru końcowego robót jest protokół odbioru robót sporządzony wg. ustalonego przez Zamawiającego wzoru.</w:t>
      </w:r>
    </w:p>
    <w:p w:rsidR="00D769B1" w:rsidRPr="003A0759" w:rsidRDefault="00DD6007">
      <w:pPr>
        <w:numPr>
          <w:ilvl w:val="0"/>
          <w:numId w:val="16"/>
        </w:numPr>
        <w:spacing w:after="173" w:line="216" w:lineRule="auto"/>
        <w:ind w:right="46" w:hanging="37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Do odbioru końcowego Wykonawca jest zobowiązany przygotować następujące dokumenty:</w:t>
      </w:r>
    </w:p>
    <w:p w:rsidR="00D769B1" w:rsidRPr="003A0759" w:rsidRDefault="00DD6007">
      <w:pPr>
        <w:numPr>
          <w:ilvl w:val="1"/>
          <w:numId w:val="16"/>
        </w:numPr>
        <w:spacing w:after="32"/>
        <w:ind w:left="1153" w:hanging="41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specyfikacje techniczne;</w:t>
      </w:r>
    </w:p>
    <w:p w:rsidR="00D769B1" w:rsidRPr="003A0759" w:rsidRDefault="00DD6007">
      <w:pPr>
        <w:numPr>
          <w:ilvl w:val="1"/>
          <w:numId w:val="16"/>
        </w:numPr>
        <w:ind w:left="1153" w:hanging="41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lastRenderedPageBreak/>
        <w:t>dokumentację budowy i dokumentację powykonawczą zgodnie z przepisami ustawy Prawo budowlane, w szczególności:</w:t>
      </w:r>
    </w:p>
    <w:p w:rsidR="00D769B1" w:rsidRPr="003A0759" w:rsidRDefault="00DD6007">
      <w:pPr>
        <w:numPr>
          <w:ilvl w:val="2"/>
          <w:numId w:val="16"/>
        </w:numPr>
        <w:spacing w:after="32"/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dziennik budowy;</w:t>
      </w:r>
    </w:p>
    <w:p w:rsidR="00D769B1" w:rsidRPr="003A0759" w:rsidRDefault="00DD6007">
      <w:pPr>
        <w:numPr>
          <w:ilvl w:val="2"/>
          <w:numId w:val="16"/>
        </w:numPr>
        <w:spacing w:after="32"/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oświadczenie Kierownika budowy o:</w:t>
      </w:r>
    </w:p>
    <w:p w:rsidR="00D769B1" w:rsidRPr="003A0759" w:rsidRDefault="00DD6007">
      <w:pPr>
        <w:numPr>
          <w:ilvl w:val="3"/>
          <w:numId w:val="16"/>
        </w:numPr>
        <w:ind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zgodności wykonania zadania zgodnie z projektem i warunkami pozwolenia oraz przepisami;</w:t>
      </w:r>
    </w:p>
    <w:p w:rsidR="00D769B1" w:rsidRPr="003A0759" w:rsidRDefault="00DD6007">
      <w:pPr>
        <w:numPr>
          <w:ilvl w:val="3"/>
          <w:numId w:val="16"/>
        </w:numPr>
        <w:spacing w:after="32"/>
        <w:ind w:hanging="355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doprowadzeniu do należytego stanu i porządku terenu budowy;</w:t>
      </w:r>
    </w:p>
    <w:p w:rsidR="00D769B1" w:rsidRPr="003A0759" w:rsidRDefault="00DD6007">
      <w:pPr>
        <w:numPr>
          <w:ilvl w:val="2"/>
          <w:numId w:val="16"/>
        </w:numPr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kopie rysunków, wraz z uzupełniającym opisem, wchodzących w skład zatwierdzonego projektu budowlanego z naniesionymi zmianami (w razie zmian nieodstępujących w sposób istotny od zatwierdzonego projektu lub warunków pozwolenia na budowę, dokonanych podczas wykonywania robót);</w:t>
      </w:r>
    </w:p>
    <w:p w:rsidR="00D769B1" w:rsidRPr="003A0759" w:rsidRDefault="00DD6007">
      <w:pPr>
        <w:numPr>
          <w:ilvl w:val="2"/>
          <w:numId w:val="16"/>
        </w:numPr>
        <w:spacing w:after="32"/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kwalifikację zmian dokonaną przez projektanta;</w:t>
      </w:r>
    </w:p>
    <w:p w:rsidR="00D769B1" w:rsidRPr="003A0759" w:rsidRDefault="00DD6007">
      <w:pPr>
        <w:numPr>
          <w:ilvl w:val="2"/>
          <w:numId w:val="16"/>
        </w:numPr>
        <w:spacing w:after="32"/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dokumentację projektową z naniesionymi zmianami;</w:t>
      </w:r>
    </w:p>
    <w:p w:rsidR="00D769B1" w:rsidRPr="003A0759" w:rsidRDefault="00DD6007">
      <w:pPr>
        <w:numPr>
          <w:ilvl w:val="2"/>
          <w:numId w:val="16"/>
        </w:numPr>
        <w:spacing w:after="32"/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dokumenty i decyzje dotyczące obiektu objętego zakresem prowadzonych prac;</w:t>
      </w:r>
    </w:p>
    <w:p w:rsidR="00D769B1" w:rsidRPr="003A0759" w:rsidRDefault="00DD6007">
      <w:pPr>
        <w:numPr>
          <w:ilvl w:val="2"/>
          <w:numId w:val="16"/>
        </w:numPr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instrukcje obsługi i eksploatacji, kompletne dokumentacje </w:t>
      </w:r>
      <w:proofErr w:type="spellStart"/>
      <w:r w:rsidRPr="003A0759">
        <w:rPr>
          <w:rFonts w:ascii="Arial" w:hAnsi="Arial" w:cs="Arial"/>
          <w:sz w:val="22"/>
        </w:rPr>
        <w:t>techniczno</w:t>
      </w:r>
      <w:proofErr w:type="spellEnd"/>
      <w:r w:rsidRPr="003A0759">
        <w:rPr>
          <w:rFonts w:ascii="Arial" w:hAnsi="Arial" w:cs="Arial"/>
          <w:sz w:val="22"/>
        </w:rPr>
        <w:t xml:space="preserve"> - ruchowe (DTR), certyfikaty i inne, zainstalowanych lub wbudowanych urządzeń i materiałów wraz z kartami gwarancyjnymi;</w:t>
      </w:r>
    </w:p>
    <w:p w:rsidR="00D769B1" w:rsidRPr="003A0759" w:rsidRDefault="00DD6007">
      <w:pPr>
        <w:numPr>
          <w:ilvl w:val="2"/>
          <w:numId w:val="16"/>
        </w:numPr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uwagi i zalecenia Inspektora Nadzoru Inwestorskiego zgłoszone w trakcie realizacji robót i udokumentowanie wykonania jego zaleceń;</w:t>
      </w:r>
    </w:p>
    <w:p w:rsidR="00D769B1" w:rsidRPr="003A0759" w:rsidRDefault="00DD6007">
      <w:pPr>
        <w:numPr>
          <w:ilvl w:val="2"/>
          <w:numId w:val="16"/>
        </w:numPr>
        <w:spacing w:after="32"/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wyniki pomiarów kontrolnych oraz badań i oznaczeń laboratoryjnych zgodnie z ST;</w:t>
      </w:r>
    </w:p>
    <w:p w:rsidR="00D769B1" w:rsidRPr="003A0759" w:rsidRDefault="00DD6007">
      <w:pPr>
        <w:numPr>
          <w:ilvl w:val="2"/>
          <w:numId w:val="16"/>
        </w:numPr>
        <w:spacing w:after="32"/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atesty jakościowe wbudowanych materiałów;</w:t>
      </w:r>
    </w:p>
    <w:p w:rsidR="00D769B1" w:rsidRPr="003A0759" w:rsidRDefault="00DD6007">
      <w:pPr>
        <w:numPr>
          <w:ilvl w:val="2"/>
          <w:numId w:val="16"/>
        </w:numPr>
        <w:spacing w:after="246"/>
        <w:ind w:left="1446" w:hanging="298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inne dokumenty wymagane przez Zamawiającego (np. certyfikaty przeszkolenia personelu).</w:t>
      </w:r>
    </w:p>
    <w:p w:rsidR="00D769B1" w:rsidRPr="0058099C" w:rsidRDefault="00DD6007">
      <w:pPr>
        <w:pStyle w:val="Nagwek3"/>
        <w:ind w:left="29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  <w:u w:val="none"/>
        </w:rPr>
        <w:t xml:space="preserve">4) </w:t>
      </w:r>
      <w:r w:rsidRPr="0058099C">
        <w:rPr>
          <w:rFonts w:ascii="Arial" w:hAnsi="Arial" w:cs="Arial"/>
          <w:b/>
          <w:sz w:val="22"/>
        </w:rPr>
        <w:t xml:space="preserve">Odbiór ostateczny (po okresie </w:t>
      </w:r>
      <w:proofErr w:type="spellStart"/>
      <w:r w:rsidRPr="0058099C">
        <w:rPr>
          <w:rFonts w:ascii="Arial" w:hAnsi="Arial" w:cs="Arial"/>
          <w:b/>
          <w:sz w:val="22"/>
        </w:rPr>
        <w:t>qwarancii</w:t>
      </w:r>
      <w:proofErr w:type="spellEnd"/>
      <w:r w:rsidRPr="0058099C">
        <w:rPr>
          <w:rFonts w:ascii="Arial" w:hAnsi="Arial" w:cs="Arial"/>
          <w:b/>
          <w:sz w:val="22"/>
        </w:rPr>
        <w:t xml:space="preserve"> i </w:t>
      </w:r>
      <w:proofErr w:type="spellStart"/>
      <w:r w:rsidRPr="0058099C">
        <w:rPr>
          <w:rFonts w:ascii="Arial" w:hAnsi="Arial" w:cs="Arial"/>
          <w:b/>
          <w:sz w:val="22"/>
        </w:rPr>
        <w:t>rekoimi</w:t>
      </w:r>
      <w:proofErr w:type="spellEnd"/>
      <w:r w:rsidRPr="0058099C">
        <w:rPr>
          <w:rFonts w:ascii="Arial" w:hAnsi="Arial" w:cs="Arial"/>
          <w:b/>
          <w:sz w:val="22"/>
        </w:rPr>
        <w:t>)</w:t>
      </w:r>
    </w:p>
    <w:p w:rsidR="00D769B1" w:rsidRPr="003A0759" w:rsidRDefault="00DD6007">
      <w:pPr>
        <w:ind w:left="456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Odbiór ostateczny polega na ocenie wykonanych robót związanych z usunięciem wad stwierdzonych przy odbiorze końcowym i zaistniałych w okresie gwarancyjnym.</w:t>
      </w:r>
    </w:p>
    <w:p w:rsidR="00D769B1" w:rsidRPr="003A0759" w:rsidRDefault="00DD6007">
      <w:pPr>
        <w:spacing w:after="260"/>
        <w:ind w:left="451" w:right="202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Odbiór ostateczny będzie dokonany na podstawie oceny wizualnej obiektu z uwzględnieniem zasad odbioru końcowego przy udziale Inwestora, Użytkownika i Wykonawcy (lub jego następcy prawnego).</w:t>
      </w:r>
    </w:p>
    <w:p w:rsidR="00D769B1" w:rsidRPr="0058099C" w:rsidRDefault="00DD6007">
      <w:pPr>
        <w:pStyle w:val="Nagwek3"/>
        <w:ind w:left="29"/>
        <w:rPr>
          <w:rFonts w:ascii="Arial" w:hAnsi="Arial" w:cs="Arial"/>
          <w:b/>
          <w:sz w:val="22"/>
        </w:rPr>
      </w:pPr>
      <w:r w:rsidRPr="0058099C">
        <w:rPr>
          <w:rFonts w:ascii="Arial" w:hAnsi="Arial" w:cs="Arial"/>
          <w:b/>
          <w:sz w:val="22"/>
          <w:u w:val="none"/>
        </w:rPr>
        <w:t xml:space="preserve">5) </w:t>
      </w:r>
      <w:r w:rsidRPr="0058099C">
        <w:rPr>
          <w:rFonts w:ascii="Arial" w:hAnsi="Arial" w:cs="Arial"/>
          <w:b/>
          <w:sz w:val="22"/>
        </w:rPr>
        <w:t>Podstawy płatności</w:t>
      </w:r>
    </w:p>
    <w:p w:rsidR="00D769B1" w:rsidRDefault="00DD6007">
      <w:pPr>
        <w:ind w:left="451" w:right="211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Rozliczenie nastąpi wg płatności za wykonane elementy robót określone w harmonogramie płatności, zgodnie z umową, na podstawie faktur przejściowych i faktury końcowej (w tym za wykonanie dokumentacji).</w:t>
      </w:r>
    </w:p>
    <w:p w:rsidR="0058099C" w:rsidRDefault="0058099C">
      <w:pPr>
        <w:ind w:left="451" w:right="211"/>
        <w:rPr>
          <w:rFonts w:ascii="Arial" w:hAnsi="Arial" w:cs="Arial"/>
          <w:sz w:val="22"/>
        </w:rPr>
      </w:pPr>
    </w:p>
    <w:p w:rsidR="0058099C" w:rsidRDefault="0058099C">
      <w:pPr>
        <w:ind w:left="451" w:right="211"/>
        <w:rPr>
          <w:rFonts w:ascii="Arial" w:hAnsi="Arial" w:cs="Arial"/>
          <w:sz w:val="22"/>
        </w:rPr>
      </w:pPr>
    </w:p>
    <w:p w:rsidR="0058099C" w:rsidRPr="003A0759" w:rsidRDefault="0058099C">
      <w:pPr>
        <w:ind w:left="451" w:right="211"/>
        <w:rPr>
          <w:rFonts w:ascii="Arial" w:hAnsi="Arial" w:cs="Arial"/>
          <w:sz w:val="22"/>
        </w:rPr>
      </w:pPr>
    </w:p>
    <w:p w:rsidR="00D769B1" w:rsidRPr="0058099C" w:rsidRDefault="0058099C">
      <w:pPr>
        <w:spacing w:after="3" w:line="259" w:lineRule="auto"/>
        <w:ind w:left="33" w:right="23" w:hanging="10"/>
        <w:rPr>
          <w:rFonts w:ascii="Arial" w:hAnsi="Arial" w:cs="Arial"/>
          <w:b/>
          <w:sz w:val="22"/>
          <w:u w:val="single"/>
        </w:rPr>
      </w:pPr>
      <w:r w:rsidRPr="0058099C">
        <w:rPr>
          <w:rFonts w:ascii="Arial" w:hAnsi="Arial" w:cs="Arial"/>
          <w:b/>
          <w:sz w:val="22"/>
          <w:u w:val="single"/>
        </w:rPr>
        <w:t xml:space="preserve">6) </w:t>
      </w:r>
      <w:r w:rsidR="00DD6007" w:rsidRPr="0058099C">
        <w:rPr>
          <w:rFonts w:ascii="Arial" w:hAnsi="Arial" w:cs="Arial"/>
          <w:b/>
          <w:sz w:val="22"/>
          <w:u w:val="single"/>
        </w:rPr>
        <w:t>Część informacyjna</w:t>
      </w:r>
    </w:p>
    <w:p w:rsidR="00D769B1" w:rsidRPr="003A0759" w:rsidRDefault="00DD6007">
      <w:pPr>
        <w:spacing w:after="3" w:line="259" w:lineRule="auto"/>
        <w:ind w:left="33" w:right="23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Wybrane przepisy prawne i normy związane z projektowaniem i wykonaniem zamierzenia budowlanego</w:t>
      </w:r>
    </w:p>
    <w:p w:rsidR="00D769B1" w:rsidRPr="003A0759" w:rsidRDefault="00DD6007" w:rsidP="0058099C">
      <w:pPr>
        <w:numPr>
          <w:ilvl w:val="1"/>
          <w:numId w:val="18"/>
        </w:numPr>
        <w:spacing w:after="32" w:line="240" w:lineRule="auto"/>
        <w:ind w:hanging="49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ustawa z dnia 23 kwietnia 1964 r. Kodeks cywilny (Dz. U. z 2014 r. poz. 121 j.t. ze zm.).</w:t>
      </w:r>
    </w:p>
    <w:p w:rsidR="00D769B1" w:rsidRPr="003A0759" w:rsidRDefault="00DD6007" w:rsidP="0058099C">
      <w:pPr>
        <w:numPr>
          <w:ilvl w:val="1"/>
          <w:numId w:val="18"/>
        </w:numPr>
        <w:spacing w:after="32" w:line="240" w:lineRule="auto"/>
        <w:ind w:hanging="49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ustawa z dnia 17 listopada 1964 r. Kodeks postępowania cywilnego (Dz. U. z 2014 r. </w:t>
      </w:r>
      <w:proofErr w:type="spellStart"/>
      <w:r w:rsidRPr="003A0759">
        <w:rPr>
          <w:rFonts w:ascii="Arial" w:hAnsi="Arial" w:cs="Arial"/>
          <w:sz w:val="22"/>
        </w:rPr>
        <w:t>poz</w:t>
      </w:r>
      <w:proofErr w:type="spellEnd"/>
      <w:r w:rsidRPr="003A0759">
        <w:rPr>
          <w:rFonts w:ascii="Arial" w:hAnsi="Arial" w:cs="Arial"/>
          <w:sz w:val="22"/>
        </w:rPr>
        <w:t xml:space="preserve"> 101</w:t>
      </w:r>
    </w:p>
    <w:p w:rsidR="00D769B1" w:rsidRPr="003A0759" w:rsidRDefault="00DD6007" w:rsidP="0058099C">
      <w:pPr>
        <w:spacing w:after="0" w:line="240" w:lineRule="auto"/>
        <w:ind w:left="735" w:right="0"/>
        <w:jc w:val="left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j.t. ze zm.).</w:t>
      </w:r>
    </w:p>
    <w:p w:rsidR="00D769B1" w:rsidRPr="003A0759" w:rsidRDefault="00DD6007" w:rsidP="0058099C">
      <w:pPr>
        <w:numPr>
          <w:ilvl w:val="1"/>
          <w:numId w:val="17"/>
        </w:numPr>
        <w:spacing w:after="32"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ustawa z dnia 14 grudnia 2012 r. o odpadach (Dz. U. z 2013 r. poz. 21 ze zm.).</w:t>
      </w:r>
    </w:p>
    <w:p w:rsidR="00D769B1" w:rsidRPr="003A0759" w:rsidRDefault="00DD6007" w:rsidP="0058099C">
      <w:pPr>
        <w:numPr>
          <w:ilvl w:val="1"/>
          <w:numId w:val="17"/>
        </w:numPr>
        <w:spacing w:after="32"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ustawa z dnia 7 lipca 1994r. Prawo budowlane (Dz. U. z 2013 r. poz. 1409 j.t. ze zm.).</w:t>
      </w:r>
    </w:p>
    <w:p w:rsidR="00D769B1" w:rsidRPr="003A0759" w:rsidRDefault="00DD6007" w:rsidP="0058099C">
      <w:pPr>
        <w:numPr>
          <w:ilvl w:val="1"/>
          <w:numId w:val="17"/>
        </w:numPr>
        <w:spacing w:after="3"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ustawa z dnia 29 stycznia 2004 r. Prawo zamówień publicznych (Dz. U. z 2013 r. poz. 907 j.t. ze zm.).</w:t>
      </w:r>
    </w:p>
    <w:p w:rsidR="00D769B1" w:rsidRPr="003A0759" w:rsidRDefault="00DD6007" w:rsidP="0058099C">
      <w:pPr>
        <w:numPr>
          <w:ilvl w:val="1"/>
          <w:numId w:val="17"/>
        </w:numPr>
        <w:spacing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ustawa z dnia 16 kwietnia 2004 r. o wyrobach budowlanych (Dz. U. z 2014 r. poz. 883 j.t. ze zm.)</w:t>
      </w:r>
    </w:p>
    <w:p w:rsidR="00D769B1" w:rsidRPr="003A0759" w:rsidRDefault="00DD6007" w:rsidP="0058099C">
      <w:pPr>
        <w:numPr>
          <w:ilvl w:val="1"/>
          <w:numId w:val="17"/>
        </w:numPr>
        <w:spacing w:after="3"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ustawa z dnia 24 sierpnia 1991 r. o ochronie przeciwpożarowej (Dz. U. z 2009 r. Nr 178 poz. 1380 j.t. ze zm.)</w:t>
      </w:r>
    </w:p>
    <w:p w:rsidR="00D769B1" w:rsidRPr="003A0759" w:rsidRDefault="00DD6007" w:rsidP="0058099C">
      <w:pPr>
        <w:numPr>
          <w:ilvl w:val="1"/>
          <w:numId w:val="17"/>
        </w:numPr>
        <w:spacing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lastRenderedPageBreak/>
        <w:t>rozporządzenie Ministra Infrastruktury z dnia 12 kwietnia 2002 r. w sprawie warunków technicznych, jakim powinny odpowiadać budynki i ich usytuowanie (Dz. U. z 2015 r. poz. 1422 j.t.).</w:t>
      </w:r>
    </w:p>
    <w:p w:rsidR="00D769B1" w:rsidRPr="003A0759" w:rsidRDefault="00DD6007" w:rsidP="0058099C">
      <w:pPr>
        <w:numPr>
          <w:ilvl w:val="1"/>
          <w:numId w:val="17"/>
        </w:numPr>
        <w:spacing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rozporządzenie Ministra Spraw Wewnętrznych i Administracji z dnia 7 czerwca 2010 r. w sprawie ochrony przeciwpożarowej budynków, innych obiektów budowlanych i terenów (Dz. U. z 2010 r. Nr 109 poz. 719).</w:t>
      </w:r>
    </w:p>
    <w:p w:rsidR="00D769B1" w:rsidRPr="003A0759" w:rsidRDefault="00DD6007" w:rsidP="0058099C">
      <w:pPr>
        <w:numPr>
          <w:ilvl w:val="1"/>
          <w:numId w:val="17"/>
        </w:numPr>
        <w:spacing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rozporządzenie Ministra Infrastruktury z dnia 23 czerwca 2003 r. w sprawie informacji dotyczącej bezpieczeństwa i ochrony zdrowia oraz planu bezpieczeństwa i ochrony zdrowia (Dz. U. Nr 120 poz. 1126).</w:t>
      </w:r>
    </w:p>
    <w:p w:rsidR="00D769B1" w:rsidRPr="003A0759" w:rsidRDefault="00DD6007" w:rsidP="0058099C">
      <w:pPr>
        <w:numPr>
          <w:ilvl w:val="1"/>
          <w:numId w:val="17"/>
        </w:numPr>
        <w:spacing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rozporządzenie Ministra Transportu, Budownictwa i Gospodarki Morskiej z dnia 25 kwietnia 2012 r. w sprawie szczegółowego zakresu i formy projektu budowlanego (Dz. U. z 2012 r. poz. 462 ze zm.).</w:t>
      </w:r>
    </w:p>
    <w:p w:rsidR="00D769B1" w:rsidRPr="003A0759" w:rsidRDefault="00DD6007" w:rsidP="0058099C">
      <w:pPr>
        <w:numPr>
          <w:ilvl w:val="1"/>
          <w:numId w:val="17"/>
        </w:numPr>
        <w:spacing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rozporządzenie Ministra Infrastruktury z dnia 2 września 2004 r. w sprawie szczegółowego zakresu i formy dokumentacji projektowej, specyfikacji technicznych wykonania i odbioru robót budowlanych oraz programu funkcjonalno-</w:t>
      </w:r>
      <w:proofErr w:type="spellStart"/>
      <w:r w:rsidRPr="003A0759">
        <w:rPr>
          <w:rFonts w:ascii="Arial" w:hAnsi="Arial" w:cs="Arial"/>
          <w:sz w:val="22"/>
        </w:rPr>
        <w:t>užytkowego</w:t>
      </w:r>
      <w:proofErr w:type="spellEnd"/>
      <w:r w:rsidRPr="003A0759">
        <w:rPr>
          <w:rFonts w:ascii="Arial" w:hAnsi="Arial" w:cs="Arial"/>
          <w:sz w:val="22"/>
        </w:rPr>
        <w:t xml:space="preserve"> (Dz. U, z 2013 r. poz. 1129 </w:t>
      </w:r>
      <w:proofErr w:type="spellStart"/>
      <w:r w:rsidRPr="003A0759">
        <w:rPr>
          <w:rFonts w:ascii="Arial" w:hAnsi="Arial" w:cs="Arial"/>
          <w:sz w:val="22"/>
        </w:rPr>
        <w:t>j,t</w:t>
      </w:r>
      <w:proofErr w:type="spellEnd"/>
      <w:r w:rsidRPr="003A0759">
        <w:rPr>
          <w:rFonts w:ascii="Arial" w:hAnsi="Arial" w:cs="Arial"/>
          <w:sz w:val="22"/>
        </w:rPr>
        <w:t>,).</w:t>
      </w:r>
    </w:p>
    <w:p w:rsidR="00D769B1" w:rsidRPr="0058099C" w:rsidRDefault="00DD6007" w:rsidP="0058099C">
      <w:pPr>
        <w:numPr>
          <w:ilvl w:val="1"/>
          <w:numId w:val="17"/>
        </w:numPr>
        <w:spacing w:after="220" w:line="240" w:lineRule="auto"/>
        <w:ind w:right="158" w:hanging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rozporządzenie Prezesa Rady Ministrów z 19 lutego 2013 r. w sprawie rodzajów dokumentów, jakich może żądać zamawiający od wykonawcy, oraz form, w jakich te dokumenty mogą być składane (Dz. U. z 2013 r., poz.231).</w:t>
      </w:r>
      <w:r w:rsidR="0058099C">
        <w:rPr>
          <w:rFonts w:ascii="Arial" w:hAnsi="Arial" w:cs="Arial"/>
          <w:sz w:val="22"/>
        </w:rPr>
        <w:t xml:space="preserve"> </w:t>
      </w:r>
      <w:r w:rsidRPr="0058099C">
        <w:rPr>
          <w:rFonts w:ascii="Arial" w:hAnsi="Arial" w:cs="Arial"/>
          <w:sz w:val="22"/>
        </w:rPr>
        <w:t>14) pozostałymi aktami wykonawczymi oraz PN-EN.</w:t>
      </w:r>
    </w:p>
    <w:p w:rsidR="00D769B1" w:rsidRPr="0058099C" w:rsidRDefault="00DD6007" w:rsidP="0058099C">
      <w:pPr>
        <w:pStyle w:val="Akapitzlist"/>
        <w:numPr>
          <w:ilvl w:val="0"/>
          <w:numId w:val="13"/>
        </w:numPr>
        <w:spacing w:after="130" w:line="259" w:lineRule="auto"/>
        <w:ind w:right="23"/>
        <w:rPr>
          <w:rFonts w:ascii="Arial" w:hAnsi="Arial" w:cs="Arial"/>
          <w:b/>
          <w:sz w:val="22"/>
          <w:u w:val="single"/>
        </w:rPr>
      </w:pPr>
      <w:r w:rsidRPr="0058099C">
        <w:rPr>
          <w:rFonts w:ascii="Arial" w:hAnsi="Arial" w:cs="Arial"/>
          <w:b/>
          <w:sz w:val="22"/>
          <w:u w:val="single"/>
        </w:rPr>
        <w:t xml:space="preserve"> Postanowienia końcowe</w:t>
      </w:r>
    </w:p>
    <w:p w:rsidR="00D769B1" w:rsidRPr="003A0759" w:rsidRDefault="00DD6007">
      <w:pPr>
        <w:ind w:left="437" w:right="19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Wykonawca jest zobowiązany wykonać przedmiot zamówienia, spełniając wymagania ustawy Prawo budowlane, innych ustaw i rozporządzeń, Polskich Norm o</w:t>
      </w:r>
      <w:r w:rsidR="0058099C">
        <w:rPr>
          <w:rFonts w:ascii="Arial" w:hAnsi="Arial" w:cs="Arial"/>
          <w:sz w:val="22"/>
        </w:rPr>
        <w:t xml:space="preserve">raz zasadami wiedzy technicznej. </w:t>
      </w:r>
    </w:p>
    <w:p w:rsidR="00D769B1" w:rsidRPr="003A0759" w:rsidRDefault="00DD6007" w:rsidP="0058099C">
      <w:pPr>
        <w:ind w:left="437" w:right="19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 xml:space="preserve">Wykonawca będzie odpowiedzialny za ochronę robót i za wszelkie materiały i urządzenia używane do robót od daty rozpoczęcia do daty zakończenia robót. Po zakończeniu realizacji inwestycji Wykonawca zobowiązany jest do uporządkowania budowy oraz terenów przyległych i przywrócenia ich do stanu </w:t>
      </w:r>
      <w:proofErr w:type="spellStart"/>
      <w:r w:rsidRPr="003A0759">
        <w:rPr>
          <w:rFonts w:ascii="Arial" w:hAnsi="Arial" w:cs="Arial"/>
          <w:sz w:val="22"/>
        </w:rPr>
        <w:t>pierwotnego.W</w:t>
      </w:r>
      <w:proofErr w:type="spellEnd"/>
      <w:r w:rsidRPr="003A0759">
        <w:rPr>
          <w:rFonts w:ascii="Arial" w:hAnsi="Arial" w:cs="Arial"/>
          <w:sz w:val="22"/>
        </w:rPr>
        <w:t xml:space="preserve"> przypadku uszkodzenia sieci, instalacji i urządzeń Wykonawca bezzwłocznie powiadomi Zamawiającego i zainteresowane strony oraz będzie z nimi współpracował dostarczając wszelkiej pomocy potrzebnej przy dokonywaniu napraw.</w:t>
      </w:r>
    </w:p>
    <w:p w:rsidR="00D769B1" w:rsidRPr="003A0759" w:rsidRDefault="00DD6007">
      <w:pPr>
        <w:spacing w:after="66"/>
        <w:ind w:left="427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Wykonawca będzie odpowiadać za wszelkie wynikłe z jego działania szkody</w:t>
      </w:r>
      <w:r w:rsidR="0058099C">
        <w:rPr>
          <w:rFonts w:ascii="Arial" w:hAnsi="Arial" w:cs="Arial"/>
          <w:sz w:val="22"/>
        </w:rPr>
        <w:t>.</w:t>
      </w:r>
    </w:p>
    <w:p w:rsidR="00D769B1" w:rsidRPr="003A0759" w:rsidRDefault="00DD6007">
      <w:pPr>
        <w:spacing w:after="3" w:line="259" w:lineRule="auto"/>
        <w:ind w:left="33" w:right="23" w:hanging="10"/>
        <w:rPr>
          <w:rFonts w:ascii="Arial" w:hAnsi="Arial" w:cs="Arial"/>
          <w:sz w:val="22"/>
        </w:rPr>
      </w:pPr>
      <w:r w:rsidRPr="003A0759">
        <w:rPr>
          <w:rFonts w:ascii="Arial" w:hAnsi="Arial" w:cs="Arial"/>
          <w:sz w:val="22"/>
        </w:rPr>
        <w:t>Załącznik 1 - Audyt energetyczny budynku.</w:t>
      </w:r>
    </w:p>
    <w:p w:rsidR="00D769B1" w:rsidRDefault="00DD6007">
      <w:pPr>
        <w:spacing w:after="0" w:line="259" w:lineRule="auto"/>
        <w:ind w:left="10" w:right="215" w:hanging="10"/>
        <w:jc w:val="right"/>
      </w:pPr>
      <w:r>
        <w:rPr>
          <w:u w:val="single" w:color="000000"/>
        </w:rPr>
        <w:t>Opracował:</w:t>
      </w:r>
    </w:p>
    <w:p w:rsidR="00D769B1" w:rsidRDefault="00DD6007">
      <w:pPr>
        <w:spacing w:after="302" w:line="259" w:lineRule="auto"/>
        <w:ind w:left="7323" w:right="-53"/>
        <w:jc w:val="left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1823444" cy="631118"/>
                <wp:effectExtent l="0" t="0" r="0" b="0"/>
                <wp:docPr id="45686" name="Group 456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3444" cy="631118"/>
                          <a:chOff x="0" y="0"/>
                          <a:chExt cx="1823444" cy="631118"/>
                        </a:xfrm>
                      </wpg:grpSpPr>
                      <pic:pic xmlns:pic="http://schemas.openxmlformats.org/drawingml/2006/picture">
                        <pic:nvPicPr>
                          <pic:cNvPr id="45873" name="Picture 4587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225643" y="0"/>
                            <a:ext cx="1597801" cy="63111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532" name="Rectangle 25532"/>
                        <wps:cNvSpPr/>
                        <wps:spPr>
                          <a:xfrm>
                            <a:off x="0" y="341475"/>
                            <a:ext cx="373105" cy="1986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769B1" w:rsidRDefault="00DD6007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t xml:space="preserve">mgr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5686" o:spid="_x0000_s1026" style="width:143.6pt;height:49.7pt;mso-position-horizontal-relative:char;mso-position-vertical-relative:line" coordsize="18234,631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XShlzAIAALkGAAAOAAAAZHJzL2Uyb0RvYy54bWycVclu2zAQvRfoPxC8&#10;J7K8R4gdFE0TFCgao2k/gKYoiShFEiS99es7Q0pOaqdbDpZnuMy8ebPw+mbfKrIVzkujFzS/HFAi&#10;NDel1PWCfvt6dzGnxAemS6aMFgt6EJ7eLN++ud7ZQgxNY1QpHAEj2hc7u6BNCLbIMs8b0TJ/aazQ&#10;sFkZ17IAqquz0rEdWG9VNhwMptnOuNI6w4X3sHqbNuky2q8qwcNDVXkRiFpQwBbi18XvGr/Z8poV&#10;tWO2kbyDwV6BomVSg9OjqVsWGNk4eWaqldwZb6pwyU2bmaqSXMQYIJp8cBLNvTMbG2Opi11tjzQB&#10;tSc8vdos/7xdOSLLBR1PpvMpJZq1kKbomaQloGhn6wJO3jv7aFeuW6iThlHvK9fiP8RD9pHcw5Fc&#10;sQ+Ew2I+H47G4zElHPamozzP54l93kCKzq7x5sOfL2a92wzRHcFYyQv4dVyBdMbV32sKboWNE7Qz&#10;0v6TjZa57xt7AWm1LMi1VDIcYolCAhGU3q4kX7mkPKd9Phv1tMMJdAzE4yLwjBfxLN4ENUP9F0Nr&#10;Je2dVArZR7mDDBV+UiEvRJ2q79bwTSt0SO3khAL0RvtGWk+JK0S7FlAd7mOZp3T54ETgDTqswPEX&#10;aDFExorjRkT5BAwxeyibFwplOJxMxxD9C9UyuZrNB/lptRyTzgrrfLgXpiUoAEDAAUyzgm0/+Q5R&#10;f6QjLoGI6AATVjXMHN9TBtoZaf/VVo8NswIgoNmn/A4nk9Gwzy+SxXStBEnLsZPi6WNf+d9xBdML&#10;aBqN8/FskjLRd9ZoNsoHk0RVfjWfXk1x/7VUsUJp5FEbrKtkCFegzXpsKIX9et/BX5vyAEOkMe7H&#10;AzwFlTK7BTWdRPF1gPzgLiXqowaWcRD3guuFdS+4oN6bOK4TjHebYCoZU4qOk7cOD6QvSnE+xpi7&#10;WY4D+LkeTz29OMufAAAA//8DAFBLAwQUAAYACAAAACEAN53BGLoAAAAh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o08K7lX491LwAAAP//AwBQSwMEFAAGAAgAAAAhAGJrz+LdAAAABAEA&#10;AA8AAABkcnMvZG93bnJldi54bWxMj81qwzAQhO+FvoPYQm6NbKc/iWs5hJD0FApNCqW3jbWxTayV&#10;sRTbefuqvbSXhWGGmW+z5Wga0VPnassK4mkEgriwuuZSwcdhez8H4TyyxsYyKbiSg2V+e5Nhqu3A&#10;79TvfSlCCbsUFVTet6mUrqjIoJvaljh4J9sZ9EF2pdQdDqHcNDKJoidpsOawUGFL64qK8/5iFLwO&#10;OKxm8abfnU/r69fh8e1zF5NSk7tx9QLC0+j/wvCDH9AhD0xHe2HtRKMgPOJ/b/CS+XMC4qhgsXgA&#10;mWfyP3z+DQAA//8DAFBLAwQKAAAAAAAAACEAxtzDpwa0AAAGtAAAFAAAAGRycy9tZWRpYS9pbWFn&#10;ZTEuanBn/9j/4AAQSkZJRgABAQEAYABgAAD/2wBDAAMCAgMCAgMDAwMEAwMEBQgFBQQEBQoHBwYI&#10;DAoMDAsKCwsNDhIQDQ4RDgsLEBYQERMUFRUVDA8XGBYUGBIUFRT/2wBDAQMEBAUEBQkFBQkUDQsN&#10;FBQUFBQUFBQUFBQUFBQUFBQUFBQUFBQUFBQUFBQUFBQUFBQUFBQUFBQUFBQUFBQUFBT/wAARCADP&#10;Agw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qmp6nDpNqs863DxtNFABbW8k7bpJFjUlY1YhQzAs2NqrlmIVSRxfir41eGPDvjbw9&#10;4Ki1fT7jxlrt7JaWWkvLKMmGOK4ug7xxSCKRLWZZlSTZ5m5ACA+4WdB8Axajp/hrVvFelaSnjSzn&#10;i1i+uNE8yO2bVfsLWckykkNIohkeJfNydgTuq4AO2or52/acXxF4PvvC3iDTfGviXTdM1DxTpdvf&#10;6fpWmfbTOkbbrbT438+GOzhuZ1MMlxIHZ5LuCOSRYF2r7p4o8M6b428L6v4e1m2N1pGr2c1he23m&#10;NGZIJUKSJuQhlyrEZUgjPBoA1aK+SfAOn618ZviJp2j+LdS1iw8F+GdTvm0DRtO1WFrbVX0XVp7V&#10;J9QkmkOoTzK32ORkBa33wxyPIzzCFPragAooryrwF4nv/jRqcmveXr3hTQNB1lo7DTb7TrvS7vUi&#10;kE8Mkl2lxGm+2k+0JJFGinBgjd5N5aCEA1fh7o+v+IrWz8T+O7H+ztanMV7beFpri11C38OziKSJ&#10;jb3KW0UjSvHKwkZmcAu6xtsOW9ArgLP4PaZ4R0MweB5T4V1WDR9P0OyvmDXqRWti8j2sEkUrnfH+&#10;+lVyGWVkkbEisEdE+B/xKPxR8D/2jcT6fLqtle3Om38envt2SwyMqtJAzNJaSSR+XMbWY+bD5ojk&#10;yykkA9AorwH4yeGz4P8AiVpPiLQ5tB8OReM9+h+I7i41H+zLvXLpLO4TSbVbnzFaHLyygz26SXQM&#10;dsqKY1cx+5XWmRX01hLK9wj2U3nxrDcyRqzGN48SBWAlXEjHa4K7grY3KpABcoryr9nm8MnhvXtO&#10;u7jQdS17R9Ym0rVdV8P3Hnx30sCRxxSTM9xPcC4W3FvFKty5lEkTDLJ5btb+PXh2LXPC+iz/ANn6&#10;xf31jr2n/Zm0K6ktru2FzMLC5nV0Viqpa3l0WYAMqbmR4nVJYwD0qiuf1T4e+F9c8M3vhzUvDmk6&#10;h4fvZnuLrSrqyjltZ5XmM7yPEylWZpiZCxBJc7jzzXn/AMNPF5h+K3xM8Nrp+rx6TYa7bWlveXNx&#10;c6kk97Pp6X8+13mk+yQJHJCiw+XFCjAbHdp/KjAPYKKq6rpVlrul3mm6lZwahp15C9vc2l1GskU8&#10;TqVdHRgQyspIIIwQSK574b6Rqei6Hc22p3d/OI7yaGyh1Aq7wWkTeTbgSebLJLvjjWUyzStI7Suz&#10;CLIhjAOrooooAKKKKACiivINemvviZ8d7TwybeB/BXgyC21vUbhJ2c3esSGUWllJHsMe23jC3jKz&#10;eYJJNPkUKBlwD1+iiigApDzweRS1xXizxte+GfGHh/R7eK31afxBOlvaaeitFLaxxCSS9vZ5QXzA&#10;sfkRqBEB58sMbOBcK0YB2tFZXirWv+Ec8L6xq2+wi+wWc115mqXn2O0XYhbM0+1vKj4+aTa21cnB&#10;xiqfw/vodX8G6TqsFlq+mR6rCNUNhrzSfbbVrgmdoZVkZjGyGQr5QO2PaEUBVAAB0NFVNSvJbC2S&#10;WGxuNRdpoojDbGMOqvIqNIfMdRtQMXbB3bUbarNhTboATaCQSOR0pa5/xP4LsvGFxaLqs1xc6TFD&#10;cw3GiMy/Yr8TR+UftMeMzKI2lURMTGfNLMjMkTJleNvh4+vaXrg0u6gXUtUhktpIfEQutU0lopVg&#10;jmjk0/7TFG6tFbhQAVCtJK3/AC1lEgB2tFcp8K/FGgeNPhz4e1nwtdX9/wCHLmzjOn3mpx3S3FxA&#10;o2pIxugJn3BdwkfJkBD5YMGOBeeKtG/4XM/w7mluDqWraavi1Da63N50Qtbi2gZXhDA28Dt9n2qh&#10;Mc5F4HQYfzgD0qiqmm6bFpNu8ML3EiPNLOTc3Ek7bpJGkYBpGJCguQqA7UUKqhVUALquq2WhaXea&#10;lqV5b6fp1nC9xc3l1KsUMESKWeR3YgKqqCSxOAASaALVFcV8M9W1XUrfUD4j0G48N+Jppmur3T11&#10;CfUrJFEkltA9tcuiR7ZI7RZjCioyecGkjV5CX7WgAoryr4w+ILj4ca54a8XDWr6HSGvItP1Pw7pu&#10;mzane6yGWZYktYBL+78nzpbuYwQvNJFaDnbFtPf+FtP1TS9BtrfWtW/tzVfme4vVtlto2dmLFY4l&#10;zsjXdsRWZ3CKu95G3OwBrUUVxfxY8axfDXwdrXirVPEuj+F/D2l6ZcSXF9q1lJcJFcEoLeTCSoXU&#10;NvUwKN8rSRqjoRhwDtKK5/SbTxDdapZanqt9b2Vv/ZiRzaDYKJolvGYNLIbp1V5VQKqRhUi4aVnD&#10;loxDV8ReOv7G8deEfC1rZfb7/XDd3M373y/sdjbRDzbrlcSYnmsofLBDf6VvGVjfAB1VFef/ABB+&#10;IWp/CXwVpevazpf/AAkNjZ/N4o1TS9trHplpHbSyXGoLbySM7xI8a5hR3lCSEr5rJtbqv+EgFz4V&#10;/tzT9Ov9QEll9tt9PEH2W7nym9YvLuDF5cjcLtlKbWOHK4OADWorz/wn418XeMPC2ja9aeGtCS01&#10;TwzDqsS/8JGZsajIgdbTzIbZ4nt8MP8AS43fPVYmGCdbTvGl3reoaVbWGjHnd/bq3F/b+bocn2eO&#10;ZLaZInk3XLefCQiny/L3v5v+qWYA6qiuV8NeOv7V1ibQtUsv7I8Rp9ruf7Mjl+1bbGO8kgtrqSRF&#10;2RfaEQSpG5DHEqjcYJSvVUAFFc/488SXvhLwzPqmn6NceIbuOa3jTTbTd504knSNghCsAwVyQZCk&#10;YIHmSwx75U6CgAooooAKKKKACiiigAooooAKKKKACiiigDx4+BrG3/aUh1nVvEFtJLeadcX+heFr&#10;XSVhQTRJbW15qdzcfMZ7oRy21vG5MZjhkdFVg0jV7DSe/eloA8s8ZfHT4Zw2/wAS9C1++/tC38HW&#10;MDeLdOOkXN4lta3cRZDJGkLCaNotzPsDhVDF9oBr1GMq0alPuEDGPSvIPjhDezePPhLBpk9vpV/d&#10;a+0Y1a+ga6ijiS3knnt4Yd+0Xc8EE0SXDoRFC14A6PIiS+hePNL8Q614P1Ww8Ka7b+GPENzCYrPW&#10;Lqw+3JZsSAZPILoHYDO0M20NtLBgCpAPKPhRfeMPC/iC80DxDYavrXivUJ72/wDt1ybpNHt9PXVG&#10;UYnLTQpNItxPPBbIPMWCOC3mf9yszew+HdP1SwtHOsat/a19N5byGK2W3t4nESI6wR/M6xs6vJiS&#10;SVgZGG8qFA8p/Zb1rw1rmj+Prjw7PqEM48YaiNZ0S+vJLkaPqRZGuLdC6hV3M3nyJC0kKzXEwjkd&#10;ADXtdAHlv7T3ii38H/AzxPqFzc2NpHILewEmrRwvpxe5uYrdEvRKCos2aVVuCPmELSlCHCkaH7P3&#10;hG58B/BvwroF1pQ0SSwtBCNPF9NdiBATsQPLLMyALt/dCaVIv9WksiIrte+M3gO9+J3wx8QeF9N1&#10;O20PUdRgEdtq1zZtd/YZQ6slxGiyRkTRsoeJw4KSJG/O3B0vh74Xn8G+C9J0i9vLfU9UhhDahqVt&#10;Yx2S3945L3N0YY/lRppWklYDPzOeT1oA6KvCvhDrV7p3xr8d+HNQtp795Jri4tdTaxae5s7Zbjzl&#10;tb/UFkaLLPfyyWdmoDxWgRpNrSYr3WvnX9mrTdKb4rfGvUNJe4guU8U3MGsx6TcQNoFzdmOExmGI&#10;MZEu4rdYftTFU33FxOCZRHGIQD2D4o+HNS8U+BdTstFNgNej8u90v+1YEltPttvKk9uJlZHIjMsS&#10;BmQeYqktGyOFZU8J61q6/Dm2v9R0PXn1m2s28zTdTawGp3UkYIG428v2USSlQw2uiDeM+XyF6uvm&#10;v4d6Povw+8S3XwH0vXtQsNUGsz+N7axtETTEs9DfUPtSx2RgikR7f7SVs5IZ3jkdXuWXbH5SkA7P&#10;wFous+EfiHdpfTwLqfiaeTXtStDfQCNwba3gcQny/OuWs2trWAOIrSMw3kTSedOrM3Q+JPDtx4o+&#10;MPhCeR92jeGbS71OS3khmTOoTqLa0mjlCbJNkB1NHj8z5ftETMhzGy1fjpDZaJ4Zh8cyXFxpV34T&#10;mj1CXV7OBZpoNNE0TajGyF18yF7aNy6fMQY0kjjeaKEVZ+COl3dn4Tv9Q1PQNQ8O6vrOs6jqd1a6&#10;xeW93ekSXUggMssBKEC3WBEQM/lRJFFvby8kA9BrzX4/fDG9+J3gF4dB/siDxppE39reGb7XLZrm&#10;0sdTSKSOG4aIHDMglfYzK6o5STy3KBT6VVTTY76K3cahcW9zOZpWR7aBoVERkYxKVZ3JZYyis2QG&#10;YFgqAhQAcp8KvidZ/E7S9WkiFvBqmjajLpWq6fBdLcmwuVVJPs8siDyzMsUsXmrGzpHIXjEj7CxX&#10;4U+G/D/h3Sdck8P6dpNguo6/ql9fvpF2btbm8a7lWaWWUqD5xK7XjOfKZTECVjU1T8UeHrvQfiLo&#10;/jDQtP1C/u9S8jQ9ctrNLd0exUzyQXD+dPF5f2eWaQ7ovMZknkUwyHy3h6DwHr2seJfDcWoa74Zu&#10;PCGoST3C/wBk3d1DczRxLM6wu7ws0e6SNUkKqzBS+3c23JAOhryDX/E178IvGU1u1xrGsWHiiYQa&#10;Ha6tcGa2TV5RPKtnAYLaa6SFlinlmmuCYraNYhENgZIvX68q+KniC70P4qfCmPTtN+33d7fXltc/&#10;YYLea/Fi0H73PmlTDZrL9mlmnR9wkgtIhHIbgbQD0rS7OextnjuL6fUZGmllEtwsYZVeRnWIbEUb&#10;UVgikjcVQFizZY26KKACvP8A4keCrua8g8WeFbfT7LxfZ+THdahHo8F1qeoaXFN58ulwTSyxLEZ2&#10;UIHkcom9mwGw6egVk+GvEA8SafPdjTtQ0vyr27svJ1KDyZH8i4kh81VycxyeX5kbfxRujYGcUAVf&#10;BXjax8daXLd2UVxbyW0xtLu2uFUm2uVVTLAZEZopGidjE5heRFkjkTduRgOgryr44Wdx4duvC3xC&#10;01r5b7w5eraXsOmaJNrFxeaVeTQx3cCW0UiuMOlrcGZA7oLQ4R1Z439U60AebfBH/hIlh8cR+JdX&#10;t726XxXqX2XTIZhM+k2RkDW0MjmWRi0sLJdhXK+Wt4kapHGiIOf8QatoHxw+JfgzSdItNB8Vad4T&#10;vbXxXqF1qX2oeTHPZ3S6Zd6cRF9nvN8hkPm+ayR+S2AZQpjPgL4dg17wr42g8Tv/AMJXqE+s6poG&#10;o3Wqww3Au7KG6nSKFpVTZNGySvI8QLRwzXNzAqQLH9ni9pVQvAAHGOKAOM+NMejXXwl8X2PiC4t7&#10;bSdS0yfTZmuoZp0f7QhgWIRQOk0zO0iosULLJIzqiEOy0211298C+C7dL7w3rFyuk6ZZNcf2ddNq&#10;zMSSkyxySsLq6aBU8x2aPzJVZdiyykxjl/2utSh0f9mv4g3kyXCvFpjG3vba2knbTLgsog1AiNWk&#10;RbWUx3TSRqzxrA0iAsgFeo6LpNloOj2OmabaW9hp1nAlvbWlrGI4oYkUKiIgACqAAAAMACgDB8E+&#10;Oh43vNcFvZfY7TSryXTJUupdt6l1FNKriSALiON4hbXELlyZIrlG2INpfi/2kdevodD8M+GtI1jV&#10;vD+r+INf06CLUtEhZ7yGKO8gkm8kNG0MjbR+8ilIH2YXc2yZLeSJvSb5tM0G8m1i+v8A7D9q+y2B&#10;a7vWS33mYpAqRs3lrI8k4TKgPITGpLbUA4D9orRdc1bwrok+jR/uNP1mC61a5tLN7nVLfTdksd22&#10;nCNlkS5aKRojJEfOWGWcwh5vLRgD1SlpB0FLQAnTgcCvFWbTLz9qu4uYb/7TNBotnp9zb6FetJJb&#10;Xafbpok1aFGJiiMFzK9sWURO7T+aTItlj2uvNJZJv+GkLZD4h8MXNuPCkrL4fmjjGu2Tm7jDXULA&#10;7zaTgLHKGG0SWdvtJLPgA9LrivibGviK1sPB8Vxbrca5Mpu7aeC2ukl0yKSNr5ZbeZwXhljItGZF&#10;co17E23HI7WvP/DP2vxR8SNX1y4Gn20Wi/aNBj06T7PdXtvk283nebH81r567Ha3dpN8SWMn7h/M&#10;jIByvn6b8J/2gPCfh5PG40bQPFejT2Gg/DmPSmeA3llHE0lzBcjK2sUdokaC2AjiJLOAXZs+1V5p&#10;8Zv7Y0vS08RCxn8T+HtBmg1W58KaRosN7qWpeSs7bYmnmVdyTNZXMYjAkDWTKpkMqqvA/taftp+F&#10;f2V7TRNOmgg8ReOddmij0zw22pRWA8ppAjXFzcyZS2gB3ASOMMwI+6sjxgHpPxo07xNc6Do1/wCD&#10;9KsNZ1/S9ZtLuG1vWihYxsxhmMdzJHILbEU0nmSLFJI0PnxxqskqOna6TpsWi6VZ6fA9xJBaQpBG&#10;93cyXMzKqhQXlkZnkbA5d2LMckkk5r8of+CcfiD4v/tWfHTxx4w+IsmoeMPAWo6NHomuXN5eNZWD&#10;SRSxzW9vHbQqI5+BKJIAFQx3c5kJ88pN+tNABXmv7Sd5e2PwG8cvpuuTeHNRk0yW3ttQs7Vrm8WW&#10;T92iWkSzQl7uRnEcCiRSZnixu+6fSq81/aW02bWf2e/iPYwtbqtxoF7HOtzcR2yyW5hbz4xPIwjt&#10;3aLeqzybkiZlkdHVCjAHfaPJfTaTZSanbwWepPAjXVvaztPFFKVG9EkZELqGyAxRSQAdq5wOA8ba&#10;G3hHx9D8RdM0i41O7l0waNq62810xWyila5SfyI5GEjRKbxUjjtpZ5ZLmJFeKMyNXa+EbW3svCmi&#10;29nov/CNWkNlDHDopSFPsCBAFt9sLNGPLGExGzINvykjBrWoAyfC/ijS/Gug22s6Nc/btKut5t7p&#10;Y2WOdFYr5kZYDfG23cki5SRCroWVlY5X/CBH/hVv/CFf8JHr+7+xv7H/AOEj+2/8Tf8A1Hlfa/tG&#10;3/j5/wCWnmbfv/NjtXAeOZv+GbbPXvH0N5f6h4QvNZj1PxRZy2v2ybT7VoXilu7YxR+fJskNo8nn&#10;ySrFa20iwqixxx17TQBU0fSLHw/pNlpemWdvp2m2MCW1rZ2sSxQwRIoVI0RQAqqoAAAwAAK8h/ZU&#10;TS4/CXjJtMsfJNz4z1rULjUFsnthqD3V010jneqyNJDFPFaSiRQ8U1nNCR+5r2qvFf2Q7G40/wCD&#10;dvHdxf6X9tn867XUJbtLxwwVpmMwSRLkkFbtZILZ2vUvHaFS5ZgD1+TTIZdWt9RL3AuIIZLdUW4k&#10;WErI0bMWiDbHYGNdrspZQXCkB3DW6KyvFfijTPA/hfWPEet3X2LRtHs5tQvrry2fyYIkMkj7VBZs&#10;KpOFBJxwDQB5r8SBrPjHxNfjS9Lg8Q6Z4FgTWYdHt9RhQ65rohme20643Ei3WENaXIMqHMtxZyqy&#10;fZ2Enqmm6tZa1bvcafeW99Ak0ts0ttKsirLFI0UsZKkjckiOjL1VlYHBBFcB4N+Imk+Hvhfp+peI&#10;vEWrTXqaZa6rdw+JbWCLXIlvHYW0M9naRJiZnDW6RRxbnkiKKHfOee/Zp1XS9L8L2PhjSdS17W9B&#10;azTVvC99eaK9vp6aDIkX2G3t7hUwfKiZIit0/wBrdo5ZGXy2Q0Ae10UUUAFFFFABRRRQAUUV5D+0&#10;t+014W/Zl8G22qa5Nb3WuarN9i0LQ3vYrR9RuiQADNKQkEKFlMtxIQkakE5YorAHr1FfltY/tKft&#10;eftN6tqWr/CWW30rSdMmvrG903w3p+mX1nZTRtL9kibUL6VUvJ5CF817UmGOF7eVQzymIew/A3/g&#10;qp8OL7wGsHxr1QfD34l6fe3Njq+iLod+Io3jlYKUVVmZcLtRlkYOJEk+ULtJAPuiiiigAooooA5/&#10;xb4D0bxxNoM2rQ3DzaFqcer6fLa3k1s8NykckYYmJ1LqUllRo2yjK5DKQa6CiigDnvA/gmx8A6Rd&#10;6dp8txNDdapqGrO1yylhLeXct1Ko2gfKHmYL3CgZJPJXxppfiHWNKjtfDeu23hy5kmC3N9Np/wBs&#10;lW3KsH8gGRUSbJUpJIsqAr80UgOK6CigCnpGk2WgaTZ6ZptpBYadZwpb21raxLFFDGihVREUAKoA&#10;AAAAAFXKK/M/9uD9uzx14q+K9j8Cf2c7me58Szzz6ZrF/p1u63wvA8sMlnEZo1WERhDK1yh4+Vlk&#10;jEblgD7n8TfEHxDcX2o+HvC9v4Zg8aRQw39jofiTWhFc3dol+0NzM8NusrxQNCgMM43/ADzBZIkK&#10;FW3fhZ8N9M+EvgbT/DGlXF/ewWplmlvtVu2uru7uJpWmnuJpW5eSSWSR2OAMscADAH5L/GT9hn4j&#10;/sJ+CdG+Png/xrYHxV4fFpb6haabpgaDT/Otzaz3KyXc0nn75ZApHlLzcFlSJV2r+uPw38b2XxM+&#10;HvhjxfpsdxDp2vaZbapbR3aqsyxzRLIocKSA2GGQCRnuaAOjpNo3Zxz0zS0UAZXivw7b+LvC+saF&#10;dtstdUs5rKVvJimwkiFGPlzI8b8MflkRkPRlYZBTwjof/CM+FdG0jy9Ph/s+zhtfL0qz+x2i7EC4&#10;hg3N5UfHypubaMDJxmtaigArn/D8vikSLHrltpDRtPfsbjT7iUFIRc4sV8t0O5mtzmVt6hZEwqsr&#10;5ToKKAKmq6VZa9pd5pupWcGoadeQvb3NpdRrJFPE6lXjdGBDKykggjBBIrJ+H/hGHwD4N0rw1aC3&#10;j03SYfsOnw2ySKsNnGSttETJJIzMkIjRnLfOys2F3bR0NFABXE694KvvF2qeGtZvZbfT9R8O6nNd&#10;2VqrNdWrBmaATvgRSecbKS4RV3GON7piyz+VG1dtRQBz/gTVvEOteG4rrxToEHhnW/PuIptOtdQF&#10;9EFSZ0jlSbZHuWSNUkAKKyiQKwBBFdBRRQAV5VpWgeN/Ctr4uvrHT9Bs5JvEs2rJa2Yn1O91jT/J&#10;QGN5Z57ZYr2RkKRlmaCCJYIgGSMEeq0UAcT4qt/EPirU7HSbSxudI0SDUoZ73WY9XFrdMsDQXUYt&#10;4o45fOhlcNbTLK8DbBLgOrKT1erXkunaXeXcFjcanPBC8sdjaGMTXDKpIjQyOiBmIwN7KuSMsBzV&#10;uigDifCmm3vgu20LTbPwtDbWeqT3t/rDWOqG4XTr+4ke7lYGZUaaF55Lgb12srNCBDsZjD21FFAH&#10;mvxw0bxp4y8M3/hPwfcXHh+TVNMuGbxRa3qQS2csc1tttUJjkaNrmF7pRcqjm3Me8I7bFOp4QvNZ&#10;8O+DVsbrwNDpM+kaYpt9J8M3sNxZOEMqR2do8q2xDiOKL/WRQxr5yKHYK5XtqKAOJ+Ik3jSbUvCm&#10;n+FbW3h0+81OM6zrTzoZdPtomWdlW2dCJluFie1LK6vEbhJFV9p29Xq2k2WvaXeaZqVnBqGnXsL2&#10;1zZ3UayRTxOpV43RgQyspIIIwQSKt0UAeP8AgC2+KHg3xl4n0/WYrfxP8Po5rSDw/NG/l6rapiGJ&#10;lczTym7hSNjLJczSpcNLHc7YXV4RXoGm+JL3XLl/sOjXEFlb6nLY3Fxqu61aSKONt09tHtZpF88C&#10;IeYIgyh5ULp5Rl6CvLP2lP2ifDH7MPwtv/GXiebAHmW2m2e2X/T77yJZYbXekb+V5nksPMYbV6n0&#10;IB5p+2B+0vD+yH4R8BjSrfV/EmrNPO0PhuMSXU+rafaWUn2pp72USPEsAkguHmO+RjDgjY0sifn7&#10;+xv+zr8Uv2x/2lLf9oPxY9xoXh2PX18QprEkRnhvri1vIHGn26STiVYVQNGso3pGIPL5KkC3+zx+&#10;zj8TP+CkXxmi+NPxfJPw4F60EkP2iS0+1W8ayFbPTkCsRbpLtSRtyk75SJGm8xh+xOj6PYeHdJst&#10;L0qyt9N0yxhS2tbO0iWKGCJFCpGiKAFVQAAAMACgC5WT4Z0X+wNPntvK0+LzL27u9um2f2WI+dcS&#10;S5ZNzZlO/Mkmf3khd8Lu2jWr4t/b4/4KHaF+zDY3Xgvw0P7b+Jl9ZSgLbzIE0HzIW8i5m3I6vJua&#10;N1tyvzICzFVZN4Bb/bz/AOCgXh39mXw7qXhbw3fW+r/FO5h8lNPhkIfR1mglMV7ITDJEzI6wt9nc&#10;hmWRW+6QT+c37GP7FXjf9ti71fxJreuW9n4HbX0Ov67eFLjWb25WN5ZUtpHRnDMLhTIzsqEyo5WZ&#10;otq+qfsj/sR/FL9rT4gXnxa+Neo6vZ+CfE8Md7fNLdeRdeKYvNV4rfy4yDDaBreFxlVGxIPIABWS&#10;P9gNH0ew8O6TZ6XpVlb6bpllClta2dpEsUMESKFRERQAqqoAAAwAAKAPP/EHhnUPBXw/0XwV4A03&#10;V9L0nTtM+zw3+i3Vmbqwt7SJBBbwC+WVJp5iqRL5wCBPOd5kZYxJ6DpN7NqWk2V3cWNxpc88KSyW&#10;N2YzNbsygmNzG7oWUnB2My5BwxHNW6KAMnUdS1ODXdIsrPSPtdjcec99qMlyscdoiKNihOXkkd2U&#10;BQAgRZWZ1ZY0lwPjd4bm8ZfBfx9oFvp1xrE+q+H9QsY9OtLqO1mumltpEESTSKyRMxbaHdSqkgkE&#10;Aiu1ooARegri/CPhnUtB+Injy+uLq4uNN1qayv7WNbGzt7aBltlt5E8yP/SJ5z9nVnkn+URvbxx/&#10;6t67WigDlfio9v8A8K48R29xf3+mfbrKTT4bjSL2Gzv/AD5x5MKWk0zLGly0kiJEXYDzGTmrPw88&#10;NxeDfAHhrQINOg0eDStMtrGPTra7ku4rVYolQRJPIqvKqhdod1DMBkgE4roOvWloAK+dv2sP2rPB&#10;P7E3w7jvpdLt7nW9VnuLnSPDdqr2i6lKbmN72QzJC6RsDdNMzOAXYt1Zia+ia+Kv+CsXwb8I+O/2&#10;YdS8a+IJdQs9Z8E4n0i6sFEmXuZoIGgliZ1UxyN5OXB3x7Ay7gGjkAPpb4GfHPwh+0V8OdO8a+Ct&#10;R+3aVdfJLDIAtxZzgAvbzoCdki5GRkggqyllZWPU+INHuNaGnQx3f2W0ivI7m7VDMksyR5dESSKV&#10;Cn71YS24OjxrJGyESZH42f8ABOPxr4y/ZLvdF+IXi3RjafA/4nXsPhz+3Wv7JI4L9JplguZFZ/MS&#10;OMx3auW2KEZnO4oit+1NACbR6V4rrXhS7+D/AI6k1nwPo+oRaD4kvbjVvFcNna28+nWkkcSPPfC1&#10;jAvZr25S3jt0jty0e52meJ3BE3tdcp4p8DHVLy51vQ77/hH/ABc1ktlFqyxedG8aTCZIrmAsFnjD&#10;B15KyIlxcCKSFpWegDoNJ1OHWtKs9Qt1uEt7uFJ41ureS3mCsoYB4pFV42weUdQynIIBBFW6qaTZ&#10;zadpVnaXF/capcQQpFJfXSxrNcMqgGRxGiIGYjJCKq5JwoGBVugAooooAKKKqatq1loOl3mp6neW&#10;+nadZwvc3N5dyrFDBEilnkd2ICqqgksTgAEmgDA+KHxQ8MfBjwLqfjLxlqf9jeG9N8r7XfGCWby/&#10;MlSJPkiVnOXkQcKcZyeMmvyf/Z78B+If+Cnv7Uni/wCJPj/SrjTvhfBBHaS2sYE8KrFJC8Gl21xK&#10;d8LsF82aW3Cth5R+6F0Ky/2gfjf41/4KX/tK2Xwh+Hd1PN8KINTt7i3mj0pFaCKJTFcatOXYPsAn&#10;m2IXjDKYV2CVsH9Z/gr8H/D3wD+F+geAvCsdwmh6NC0ULXcplmlZ3aSSV24G55HdyAAoLYVVUAAA&#10;6Dwj4V0vwJ4V0bw3odr9i0bR7OHT7K23tJ5UEUaxxpuYlmwqgZYknHJNfzx/t1Gxb9sD4t/2fqlv&#10;q8H/AAkFxuuLXTlsUSXP72ExgDc0Um+JpeszRtKSTISf3U/ay/aAsf2ZvgP4n8dXLW76jbQfZ9Is&#10;7gqRd38mVgj2GRC6hv3jhG3CKOVh92sb9i34D3nwF+A+laX4hlnvvG+tTyeIPFF5eTNNNNqlztaU&#10;O5kkDMiiOIurYcxGTGXNAHvFFFFABRRRQAUUUUAFFFcF8cPjh4R/Z5+HOo+NPGmoiw0m0GyOOMBr&#10;i8nIJS3gQkb5GwcDIAAZmKqrMAD5t/4KeftbD9nv4MyeGvDGujT/AIj+J9sNoLOfZd2Flk+ddj5G&#10;252mFDlG3SM8bZhOMn/gmd+w7H+z34Rh+I3ih7iX4ieJ9NUNaSLJCuk2cpSX7M0bgEzkrGZC4+Uq&#10;EUcM0nzx+wV8INT/AG4v2h/E/wC0j8UH8yHRtXt306z09Vgt59QhRGiQhX8xY7aNbYgEHzCybnbb&#10;Ir/rZQB8w/8ABQ/4L+NP2gPgHa+CPA1rc3Op6hr1l9pZNVSxtYLZd5ea7DKTPAh2MYk+feI3UN5e&#10;1voXwb4T0zwH4R0Tw1ott9j0fR7KHT7O38xpPKhiQIi7nJZsKoGWJJxya2aKACiiigAooooAKKKK&#10;ACiiigAoryvQ/wBqT4VeJfjHqHwq0zxrp9349sPME+kIJB88YDSRpKV8qSRATujRy67JMgbH2+qU&#10;AFFFFABRRRQAUUUUAFFFFABRRRQAUUVV1XVbLQtLvNS1K8t9P06zhe4uby6lWKGCJFLPI7sQFVVB&#10;JYnAAJNAHP8AxQ+KHhn4M+BdT8Y+MdT/ALH8N6b5f2u98iWby/MlSJPkiVnOXkQcKeuTxk1+Svw6&#10;8N/Ev/grD+0dB4w8XW39k/Bzwzeqr2Bkk+xwW+5XawgZSjS3MyhfNmBUqpVjtAgiNz4veMvHv/BV&#10;/wDaEt/Anw/Nxovwn8LzubnU5JHksdomlVNTkQxxMZpYdqxWzksMSYZFMzr+rfwq+Ffhj4J+A9M8&#10;GeDdN/sjw5pvm/ZrPz5Z9nmSvK/zysznLux5JxnA4AFAHQ6Po9h4d0my0vSrK303TLGFLa1s7SJY&#10;oYIkUKkaIoAVVAAAAwAKuUV+Yf7RH/BRrxb8fPHUPwa/ZYg/tS91uzlhbxM+bK7lcRGaRbIztEIN&#10;kUcqmWQbixPlhCiSOAegftr/APBS9fhb4ovfhR8INN/4S34kz/8AEuk1K3H2iLS753VEgihCt9qu&#10;Rlhs4VJCisJCJIl4T9kH/gmbqGs6t/wsT4z63q+s6ZqmptraeC9cgaOfUpVZzaXuroZZB52Jp3a2&#10;JcqZdryHdLEfdf2Gv+Ce3hn9mLQ9N8R+J9PsNb+Lim6WfW4LmW4t7WORiqpaq6IEPlKu5ynmZkmX&#10;fsbbX2FQAgAUAAYFLVXVdVstB0u81LUry307TrOF7i5vLqVYoYIkUs8juxAVVUElicAAk1+If7Z3&#10;7YHiH9uDS7m08I2Wr2/hTQJ21L/hE7bThezpb2yziTWry4SIG2Qx3UMYhV5UBWVnZMRmUA/caivn&#10;79gXxV4v8bfsh/DjWvHVzf33iO6s5jJd6pGUuLiBbmVbaViQC+6BYWEhyZAQ5LFtx+gaACiiigAo&#10;oooAKKKKACvNP2kfgjZftHfBHxT8Or/U7jRoNahjVb+2RZGglimSaJih4dRJEm5cqWXcAykhh6XR&#10;QB5R8KfgTpfhX9mPw58Jdf07T5bGPwzHoes22llore5kkt/LvHRlCP8AvXeVy+FclyxwxrjPh/q1&#10;l+yx4y0n4Ta1e6w/gbXJgngbXtYlWW2spSCP+EeackvvQIZLZpjmSOQwKS1uN/0VXPfED4f+Hvin&#10;4N1Xwp4r0m31vw/qkJgu7G5B2uuQQQQQVZWAZXUhlZVZSCAaAOhoqppNnNpulWVpcX1xqlxBCkUl&#10;9dLGs1wyqAZHEaIgZiMkIqrknCgYFW6ACiiigAor4i/as/4KfeFfgn4m1vwJ4H06Dxp4906Cc3M1&#10;1fRWuk6fLHBM7xyTMwM08ZjQG3TaXLmNZBKNldT/AME4/wBrDxR+1Z8JL++8W6Vbwav4fmi0241e&#10;2WVE1SXYXMpTyVhjbYY9yRyudzMxjhRogwB9aV+YX/BRL9rfxN8WPHH/AAzN8Ek1DUdfvbyTS/EU&#10;mnLE323MUbfZIZ1lOyNd063O9U2+SyswQSg+1f8ABS79ta7/AGX/AAHpvhzwdefZ/iR4i/f2l3H9&#10;nl/su1ilQvNLDKr7vNw8SAptOJmDAxbW5z/gmT+wnZfBXwfp3xP8b6PcJ8T9Whdrez1OJVbQrZyy&#10;hUTJKzyx4Z2bDosnlbUIl3gHtX7EX7HujfsjfDCOwxb3vjfVYIm8R6vaSTGG7lR5niSNJGIVYlna&#10;MMqoXChmUE4HsXxK+KfhH4O+Fp/EfjXxFp/hrRodw+1ahME8xwjSeXEv3pZCsblY0DO207QTWV8c&#10;vjl4Q/Z1+HOo+NfGuo/YdJtPkjhjAa4vJyCUt4EJG+VsHAyAAGZiqKzD5o8B/BXx1+2N4uXx3+0L&#10;4e1Dwv4D029s9T8I/Cy6v4Jrff8AZAJptRRIEeX5yrJHMQ6EzxumxirgGV4H+Fep/wDBQX4j6D8Y&#10;/ip4d/sb4P6D5j+BPBOoQr9o1VZChbUNQ65ik8uNlgyUcKv3o8vc/ddJ04HApaACiisHx5488P8A&#10;wx8H6r4p8U6rb6J4f0uE3F3fXRISNQQAMDJZiSFVVBZmYKoJIFAG9RXwZ4N/4LDfCXxN4olh1HR9&#10;Y8MeFI5jAde1J4XlRmhDwlrOFnmZWZLpGaMSCPbbliPPxH94owkVWU5VhkUAOooooAK/I39ov4p3&#10;3/BSP9rrwt8EPCIuIPhr4c1Sd9R1WyumkS9jiIW5vt0YkhVAitFbOysC04LMBNsX6N/4KLftvzfB&#10;3T4PhX8NZhq/xW8Q/wChTWtlFNLcabBcRPHG0bQyK6XjPJE0KjccDcVG6Pd23/BOv9kNv2WPg+02&#10;vWxh+IfiXZc69tu/PjgCNJ9nt1wAoMaSHeRuzI74dlCYAPoz4d/Dvw58J/Bek+E/CekwaJ4f0uEQ&#10;Wtlbg7VGSSxJyWdmJZnYlmZixJJJro6KKACiiigAooooAKKKKACiuAs/j98NtS+IsPgKy8daBfeM&#10;pftKjRbXUI5rhXtyonjdVJ2SLuJ8tsOQkhAIjcr39ABRXF/Fz4yeC/gT4Nl8VePNft/DuhRzR2/2&#10;mdXkaSVzhY440VnkbAJ2opIVWY/KpI80/Z4/bk+FH7T3ivW/DfgnVL+TWdL8+b7NfWEkP2q0jeNP&#10;tcTYK+WzSoArlJeuY1FAH51/t2fsFfErwf8AtMWvjX4T2uv+KT401mbV4JtJt5Bc6HqLTpIxluEU&#10;Rwx+ZKHjmZk2hXDf6vzG/Xvwf/bv/CJ6L/wlAsB4l+xQ/wBp/wBlFzafatg87yd/z+Xv3bd3OMZ5&#10;q9qmq2Wh6XealqV5b6fp1nC9xc3l1KsUMESKWeR3YgKqqCSScAAk1+W/xe/4KEfEj9pv4jXvw7/Z&#10;4N9YeHvtlvYS6ro+kyXOv3lrIZIbi+h37YbW2QvFhpZIJVZoW82MNIIgD9M734geF9N8YWHhO78S&#10;aRa+Kr+E3Fnoc1/El9cxAOS8cBbe6gRycgEfI3oa36/Gz49f8E+PGfgv9n3xZ8ZPHvjjQND8RGya&#10;5v8Aw22im+aJrjUROIDqZeaeS5Mkqp9obe3PlNOYcvWV8H/+CnPjn4U/sfaj4dkuNP1Hxja3lvof&#10;hS8naDfY6eloquzWscY3fZ9kQR5ziV7o/wCsFvKhAP2oor5e/Y9+J/xC/wCGcfEPxC+N2tT3emLN&#10;ca7pOtXVhaW8svh4WcM8Nw9tYlwjEec5jy0gOV5+WuX/AGRf+CgkH7Un7RHxK8DWumW8Ph7S4Dfe&#10;GtRtY5N93ZxTCGaW4aRlIaRpYJI0ES7VZ1YkqCwB9k0V4v8AtNftc/Dz9k3QdP1HxzdX7XOqeZ/Z&#10;ul6ZaNPcXnltEJdhJWNdgmRj5jpkZ27jxXqXhHxVpfjrwro3iTQ7n7bousWcOoWNz5bR+bBKgeN9&#10;rAMuVYHDAEZ5AoA1qKKKAOW+K3jj/hWPwv8AGHjE2X9pf8I9o15q32LzfK+0eRA8vl79rbd2zG7B&#10;xnOD0r81vC//AAW0mS8trnxL8O7B9Kur1oHtdH1Ob7fYwLMW89hJD5U+YZYkVFkQmS2nZvLWWNV/&#10;VHrwa/Iz9pL4LeIP2K/iD8VNaHw0g8ffsw+PZbSTWNFt70WP2WYStNbxiS3VZbRYbrcEKo0Riljj&#10;ZjIy7QD9NPg78ffh78ftCfV/h/4r0/xLaxY8+O3YpcW2WdV86BwssW4xvt3qu4Llcjmvzt/b0/aF&#10;8c/tZfFDUP2bPgZpWoa5b6f9oh8UqIYI472e3micr5k6gwR28sIXzTIgkkk2AMNhk+XvjRp/gD4e&#10;ePm8R/sh/FHxN9lm02+utfitprvTDotsksbqn2yVYS8Dl44kjcu5kjjXdJJNGte0/sH/ALQ9h+yb&#10;8XfiT4J+L3w+t9G8dXEs89rdaPoIbWbm9leDGkW8dvHsMM5EckCoY4QRkErIhUA/TL9l79nfRP2X&#10;vg1ovgPRZvt7Wu+e/wBUe3SGW/upDukmcL+CKGLFY441LNtyZP2g/wBpr4e/sw+FYdc8e63/AGeL&#10;rzU0/T7eMzXd/JGhcxwxj/gK73Kxq0iBnXcM/EOqf8FRvib8XLdPBXwh+EUN38Qda02K4trrS9a/&#10;thdFE0ioslygtUhVlWSNiWkMcTSoJsMksI8o8bfBnwL+zxqkPxd/a08X3HxI+NOsQjXrX4Z22xop&#10;5gzRpFeSqrp5CkwjAEcKi3ljRblE2EAzPjl+1B4u/bF1S08P+PvGNv8AAn4X6zNo0Vp4bt2tr+8m&#10;a6aZob6+3y2zi0XymmdmKqiPYyCGQSLMf0Z/ZP8A2Jfh5+yZocbeH7P+1PGFzZJa6p4ouwftF5hi&#10;7CNCxWCMsR+7TqI497SMgavyi+D3wB+JH/BRHxpp9ys0+k+CrGa6ivdZGlRfYfDRcSyQaZYB7gSz&#10;2kaR2wSBWC2/2lsIoYvL9MfFv9vJvEmk2nwm/Ztkn0T4caRplnod144jsrqbUIy6rHbWOkwSMssl&#10;26RvDGH/AHkj+Y4MKQPcgA/TP/hK9E/tD7B/bGn/AG/7Z/Z32X7Unm/avs/2nyNuc+Z5H77Z97y/&#10;nxt5rVr8K/2S/wBlPxF+2P8AFTQfEMOtahceE9DMV34n8Ua5oVqss2otO9zNaJveddRlZpcme5Bx&#10;G4Eke0RRSfumOBigD84/+C03xg8Q+D/hb4L8B6XJbw6J4ymu5NXZoQ00i2b2skUaseEUySh2IG4m&#10;NAGClg31L+xx+yn4d/ZS+Een6DYWdu/ii+ghn8R6ujmVr28CfMqyFVPkRszrGm1cKSSN7uza/wC0&#10;F+yf8N/2n7jwrJ8QtJuNWj8Oz3EtrDBey2yyLNGEkjk8tgSpZIXyCGDQqN20ur+wdOKADpwKWiig&#10;Aor4t/au/wCCmHg/4J64/gXwKlh44+JDXj6ZPBc3os9M0icoArXVy+2NtsjoGRXULslEkkJTmn8C&#10;f+CjJvv2X7j4vfGrQbfwfpg1OTR9Mn0WK6lOu3Sxyy7beB0IjXbH5QkadkaWOYM0W0AgH29RXwB+&#10;wr/wUA+KP7Xfxy1/RbvwPoOmeAtPspr2S9tPtQuLHdIFtonmJaKaRhuG3bDuCSSKR5Zjb2z9rr9u&#10;Dw3+yndeHNCk0o+J/GXiLnT9KGp21hbxJ50cfmXdxK3+jRtvk2SFChMMgJUKWAB9ESatZQ6pb6ZJ&#10;eW6alcQyXENm0qiaWKNo1kkVM5Kq0sQZgMAyID94Zt1+MP7C3hj4y/tn/tbaL8ZvF/iDWJ9I8IzJ&#10;9t8RRSrZKzRxkxadbrGmwq5cGaNFVTFLKWIeZd/2t+3h/wAFCtF/ZZ0l/D3hOfSPEXxTM1uX0W+E&#10;zxWFtIruZp/LwCxVFAi8xHxOkmCvDAHr/wC0l+178Nf2V9BF94z1jzNUk8o23h3S2jm1S5R2ZRIk&#10;DOuIx5chMjlU+QqCWKqe/wDhd8UfDHxo8C6Z4y8G6n/bPhvUvN+y3vkSweZ5crxP8kqq4w8bjkDO&#10;MjjBr8lP2df2NviZ+2x4wvfib44vtf8AAWlX22a88UXzSNrHiNLm0gjuILZf3UUVkYfP8p1iKIly&#10;sP8ApKofL6P43ftsWPg7SdM/Z5/Zr8Qz6PoHhvTG0lfEWj6ct5qPiO/ZfIS1sBEiqHkmlMsl2uxm&#10;bzJISxVFuQD9XdW8V6J4fvLS01TWNP026u8fZoLu6SJ5szQwDYrEFv3txbx8fxzxr1dQdWvxh+PH&#10;7DJ+HP7OvjT4u/FDxHc+D9f1SZJbTwjOltqupPqYuGihM2pvcFrlriFpri4EHljc5l8rFssNfSv7&#10;H/7T3jzw3/wTR8Q+Pdb0G41m98EQ3Gl+HBb6Y5F5Z28MMdvNKqsnmQwyO6SyoVxFayEkujkgH6E0&#10;V+Rn/BNz9t74kzfGjwv4B+LPi/VtT8KeJNMuYvD0+uxxEzXhuCY5GvJQJplZobq3Qb3/AHpSML8v&#10;y/rnQAV8Q/8ABV79piX4I/AUeDNMt7j+3viFDdabHfKIzDa2cflC83BgxZpI5xEoAGBI7h1ZFDYH&#10;7SX/AAVI0LSP+Ek8KfBSx/4WBr9no2oT3PiCzu0hg0uSPMYmt45Yn/tDyvmuHEYMflRmTc0YlaP4&#10;z/Z0+AMf7b/7b3iO517xXq/xL8C6bM2qa74qvLOTS31RQAkMKIpkECySAKkW6Nvs8MmwRMgRQDT/&#10;AGU/2QPGv7UWl6LpmkDV/Cf7PU0MEus6jqkiSSalqkSwtez2VvIzqk5m320d1EiKtvCUcvJ50cv6&#10;Q/tBfGj4d/8ABP39nCG00S10/RpbeylsfCXhqKMyfa7sKSGdN6u0au4knlZwx3kljJIob2D4y/Fz&#10;w78Bfhfr/jzxTJPDoOiwrLMLSEyyyMzrHHGi8As8jogyQoLAsyqCR+IPj74s6N+0J+0XN8WfjZp9&#10;ze+CJJreBtB8PazNImkWot47m0tXuFgljZrmJbpBBHJA5uRcGRrQKxAB9Z/8Ey/2ST8Tdan/AGmv&#10;ie9h4n1PXb2fVNCiB/1N99suFuru4gESxiQSxhodjFV3s21WWMp9BfGT/goNpUOux+BfgJon/C8f&#10;iTc5UwaG7SaZpiMiCO5uLlAY3jEk8IbY6ov7wSSwkDPlHij9k79pr9qzQbnw9468WeH/AIIfCeXa&#10;2m/D7QLWK+k09LdxHa20phESyR7F83idkDiMiJMKsX2T+z78BPDv7PHgFfD2g21vHc3c39o6xdWk&#10;Bt4b3UHijSe4jtwzJbI5iUiCLEcYwqgAUAeQfBv9iJofHVn8VPjn4l/4W58W4PssllezQ/Z9O0Xy&#10;oiBFa2ybY32yvI4lZF+YJIsccm9m+q6KyvFHivRPBGh3OteI9Y0/QNGtdvn6jql0ltbxbmCLvkch&#10;VyzKoyeSwHU0AatFfIXiT/gpt8KNF+B/iD4lWd1/a1rFrN1oWgaPG0kN7rFxDHExYpJGPJj/AHqu&#10;X/eBIniLYmk+zr9JfCnxTrfjj4ceHPEPiLw7/wAIlrGq2Ud7PobXDzyWPmDcsUjPFEwkCld6lBtf&#10;cuW27iAa/ijxNpvgvwzq/iHWbn7Ho+k2c1/e3Oxn8qCJC8j7VBZsKpOACTjgGvyV0HTPiF/wVc/a&#10;YtvFDx/8I38HfBd60NvdzWYkjaETmaOI207zQS3ssZhEvymIIiF1YbEk9v8A+Ctvxm1K60Twd+z9&#10;4RT7X4p8eXlvJdW2VTdb/aAlrDukTYPNuVB3CRSn2bDfLJX1V+yL+z3Z/syfAXw14IiS3fVYYvtW&#10;sXduFIur+TDTPvCIXVTiNC67hHHGDnFAHiP7bX7Dvww8Ufs6+NNdt9H+y+MvDmjXWq2nii8ubm91&#10;CXyFEzx3E0k2+5DRwGFDMziFWGwAKFqH/gkl8Zj8TP2Wbfw7e3n2jWfBt7Jpbi4v/tFw9q3722kK&#10;H5oowrtAg5XFsdp42r9n6rHezaXeR6bPb2uotC62091A08McpU7GeNXQuobBKh1JAI3L1H5f/wDB&#10;EGyijHxmu/t9vJcSTaZE9iqyCaJV+1kSsSuza5dgoVy2Y33BRtLAH6lV5b+1B8aB+z18AvGnxBFr&#10;9tuNHss2kBj8xGuZXWG38xd6Ex+bJGXwwOwNjJwK9I1TVLLQ9Mu9S1K7g0/TrOF7i5u7qVYooIkU&#10;s7u7EBVVQSSTgAE1+QWsXV9/wV6/at0+10+HV/Bnwx8I6cwvJZp2uS0RuXIkjUJ5MF1cqY12sWAW&#10;3Zt0oiCkA9E/4Jq/s36r8ePGGp/tOfGP/iqdVv73zfDkt7Osga4id45bpoFXagiaNY4FyAnlsRGN&#10;sLD9Q6paJoth4b0ex0nSrO307TLGBLa1s7WJYooYkUKiIigBVAAAAGABXy3+3v8AtlR/s2+FbPwt&#10;4auIB8UfFUJj0N7l7b7Lp+Zo4zc3ZmmQRIQ8vlyOGj3wtv8AlVqAPqaz1ay1C5vre1vLe5uLGYW9&#10;3FDKrvbyGNJAkgByjGOSN8HB2up6EVbr8if+CNPg7xZ4s+OXxE+Keqz3F9pw02XTLvU755ZJb2/u&#10;biKdiJCCsjKsJaTLbh50Rwd+R+u1ABRVXVNUstD0u81LUryDT9Os4XuLm7upVihgiRSzyO7EBVVQ&#10;SSTgAEmvx5/bo/bK1r9tDxvo/wAFPghDqGs+Hrm8QebpzvH/AMJFIY4pEEkUsUbwx27iYtvYxnaJ&#10;WwI1IAPufTf+Cjvwo8TftGeH/hN4Wmv/ABbPqhuLaXXdHtZJ7S2u0YhIgAu6WMqkrNPGDEg8ttzI&#10;ZHi+qa+Jf2I/+CdUP7PPiqf4k+OdS0/W/iVdfa0W20a1hi0jTkmdfmtk8lGSXarruQRoqTPGEwNz&#10;fSPxu/aE8Ffs/wCk6ddeK7+f7fq0zWmj6Jpts93qOrXIXIgtoEBZmYlEBOEDSRhmXeMgHpNflf8A&#10;tef8FMfEnxH129+E37O2m69JrovZ7ObxDowiu59QjjW4SZLGKJZWMZUJMlzG6SAISFX71fRX/BSj&#10;9sSH9m/4QS6B4fvrf/hYnimB7Wzt1uZIrnTrR0dZL8eXyrKRsjJZP3h3DeInWvNv+CQ/7K8Xw/8A&#10;hrJ8YNetLiLxV4qikt9NWZ5EEGlb0IYxMq/NNJF5gfLgxiEqV3OCAfK/jD9knxp+xb+0z8B9etda&#10;0mbXfFniuNbLSdGuLu0tLYB7JZbVrmQyzeS7Xk1uSyyMYUDsGMjRr+sn7TH7QWifsx/BvWvHuuw/&#10;bRZhIbPS47hIZb+6kO2OFGf8WYgMyxpIwVtuD2fifRvCyXVn4s8RWOkLceG4ri5ttc1OKINpcbR4&#10;uJEncfuVMa/OwIBUc8CvxO/am/aMf9sb9oC41HQ9G/4Tqx8O3v8AY3hP4fxWup3Ca7ZlLt7nUiLe&#10;SKSOQGK3cooRijRBtwgcsAVPHHxa8S/EzVYvjj8WvEVvY+INPhF94PuPDkFjciG6iZp9O06Hy7l1&#10;wk10090t1C80MVtbqzh7tFb7u/4J3/sRwfD7T9E+Nnj6LX3+L+t2l5JfWfiGSGYWrXFwzLcAGPzo&#10;7h4Qu4vJuHnyqwBJUb/7Gn7B8Xw5uND+LHxXutX8TfHOaEy3N3qetSXiacWjlhWNSMeY32aSON/M&#10;aVQ0f7sgAE/SPx6+K4+Bvwd8V+PDoOoeJhoVk13/AGXpi5lm5C5Jwdka53ySYOyNXbDbcEA/Oz/g&#10;ox+2Zrfjn4v6V+z58M7U6g0OsW9jrLw6q9vHrdzMPKOks8E8eLc+eY5g7q3mZX935W5/s79k/wDZ&#10;f8I/sU/B28sDf6fNffvtQ8QeLbiAWX2hELsjSl5HEcUMR2437Bh3wC7E/mz/AME0/iF8Iv2bfD/j&#10;X41+P/HItPELmbw5p/hG0RZry4iKQ3TTCIZc+Y8axJI3lxKyMGclxswf2m/24Pid+3t4vt/hV8Pd&#10;CuLHwnqWpbNO0GzGL/VQoBRr195QKhRpio2xx9XZ/KWQAFv9uD9sqf8AbO+Nng3wJ4A0c6z4M0zW&#10;Y7bTdPvria2TxJeyyJErzKJI/LiP+rjJZJFWWRi6GTbH9S/BL9lXQP2Hfg7eeOPjPpXh/wAffEfS&#10;rxrPwXa213dXwkeQpNZadYwyxHZcveid1eKFnXzXfdt34yvhj4f+FH7AaeFvBGkeELD4yftY33kL&#10;Jp+jiTzY3m85iwuZleOyjjt3dWZQjyII5JEWNi6fPX7TniK4t9b8X+CtY8T3Hxs/aFvNNM2p+LNN&#10;uI9MsfB9vY2c0l7p1mEC/aA1s2orcIPKR9yZiM4dQAcT+058YPFn/BQn9oj4e6P4eNiBqVnbWGma&#10;Dptxf3MOkSysWuTdtJbx5kTG+WWCIxiKKP5n8stX0nrvxS0P9jSz1j4T/s/3/wDwmvxsWytLTxl4&#10;78SXSDS7KG2hmgjBmuLpbe1kt3lt4Y42DRLujgdpJRtryf4P2fjbUvFA+BnwG8S69PrutDT9S8X/&#10;ABReSawujoULxx6cbG3uXhlht4bS5t3ZVJklLmON2gVTJzHxE8C6Z8WPjIv7O37LuhWN14dg2Rax&#10;4xSZp7jW2QQG4ub29K5SyiljQiGEeS8qCRFdnhVQDz+z+HbftMftGaVoHh3U7DxfceOr0xz+LLi3&#10;+w36XMjR6jqN9LpwvNkckCSzQBVxbyrA/khpBvH7z/Cf4ZaJ8Gfhv4c8EeHIfJ0fQ7KOzgLIiyS7&#10;R80smxVUySNud2Cjczse9cR+zJ+zH4e/Zo8G3FjY3M/iDxVq8327xF4r1HLXusXhJLSSMSSEBd9q&#10;bjt3MSWdndvY6ACiiigAr5X/AG+P21NC/ZV+G93p9neC4+JWuWcqaHp1vsZ7TcGQX0wdWURRtkqr&#10;KfNdNgGBIye0/Hj40aH+zz8KNd+IPiS2v7zRdH8g3EOlxpJcN5s8cK7Fd0U/NKpOWHAPXpX5FeF9&#10;e8eftFfHjwl490HxBo/xI+PmuRSyJ4dvdGebRfh/Zj5ra+FyLhod0KyxSJG0c2yWRxKpuQocAp/D&#10;39hXRdK8EeF9E8dWmoT/ALQXxBN0PC3gX+1I7OCwsWtm26lqg8oyQiArNP5SuWkMSReWWEyp9A/G&#10;z/gkb8OPhz+zR4l1/T/FGvy+NfDOjXetS6rOYzb3zw26SPCbcL+7jPky+Xh96Gcl2lCKtfaf7Mf7&#10;Knhr9mfRNRexvdQ8ReMte8ufxL4o1S5lkuNXulaVzMyM7LH808uAvzEEb2dgWPyJ/wAFgv2rtT8A&#10;+H9O+DPht9Q0zUfEVmupaxqcEiokmms00P2McFz5jxsXIKfIgT51lcKAfPv7HP7cVz8E/wBkvxX4&#10;B8KaL/a3xQm1hxosFtHb28pjvIkgiuIh5btqFxFd+UPs7KZGjlTaTHC4j80+Af7OfiH9q7XvFPjT&#10;4geJLi88BaHBb6v4r+Jl3Je3V7DDBZmSbT7fzR++nEbKrkxyCL7OhRmVkS457Ufgf4g8I+LNO+Df&#10;jq4/4VHq2vazpNzqVlqMNqNIjsoLWWMat/aU1788g868LQRkRs7OisrKkKehftO/F/wv8VLbw38L&#10;Phrp2v6n8Bvhvo08Vpqnh2zlWXVNVbTJ547u9jaKONdskEzSExhzGl/KrHfhQDW+PH7VXhfxzdxe&#10;CPA1rqGh/sq+B/scMnh2ztpYV8UXUc0sqQvOiCWH7URI2Z5c7LaS52vOoiM/7Kf7Hfjn9suXRL7W&#10;7yfQ/hDpmgQ6Jaa4fDun28sywXUNxcWdogbcr+fLd/8AEw2uzlJBJkySRBdN8MeDvAvjUePv2jtN&#10;0nWNT8P6la+HRp2j3do1hqerJYQsLa5gtVCwWGlwJZQTx29tMTPO4LTpiAdvpfxe/aP/AOCgnn+F&#10;PhV4e/4Vj8Bh9h8M6na6Otp5On2p2iYiZxBJNtj+9b2+weV5cbL+83SAH2V8Xv2uvgN+wj4X1PwN&#10;pRt08QaXDLqNl4F0WOT/AFt1M83lmUK0VspeVpNjEFImBSMgxo3xZ+0J/wAFD/jt4wuPGVpp01v8&#10;H9D8NzX2ia1p2jiO/wBTtrvy1hijkvZfLiZpLhZxGbJhMkcVzLsdYFZvFLXxZ8CP2XbvxFDoVjcf&#10;HHxbJDq3hp9R1S4k0qxsm8u4tXvLdbSaRbu0uoLvYFMqyr9ld1aPzk2e9/sx/wDBM3x98Zrjwdr3&#10;x202Dw/4W0mEBbN5XTXtWtBHCbW1uShxFDGpdAzkXKIphwqLAYQD7s/4J+/Fjxr8bf2WfC3jHx7d&#10;W+o65fz3qjUIdiNdRR3UsavJFHFGkTAoybV3ArGrltzlV+i6yVXQ/APhUKo0/wAO+G9Fs+PuWtpY&#10;2sKfgkcaIvsFC9gK/Nn4/f8ABVjUfGF4fDHwJtvsp1H7Tp+neJr6NZr6fUYZoXjS205Y55DHcRZg&#10;jM0SeZJdrzF9nlyAfdH7Qf7TXw9/Zh8Kw65491v+zxdeamn6fbxma7v5I0LmOGMf8BXe5WNWkQM6&#10;7hn8ov2rf21fFX7SmqXEE2q2/h34OrqWnRxeHPJluracs0U9u+t3lmd0aTQtdSG3t5ZJY3sGj8kS&#10;R+dWP8avB/iP4PazeeK/i1qlvqHxt8UwnWU8M6pfiLU9HaCzulg1q31m3MUMTR3Vs5i02MurRm3i&#10;w8iRFMnwT42sPgbqkvxJ0nw9rGu/FnRYTqt/r13qyzW1zo14y2sutr9o2zJfz3F6Ps6XFq0Ytbi3&#10;lkgmYmaQAqfCv4I6X4C8C3XjXxymvwXE15aR+FvhWts2pza/4itpZbaP+04BEqRWzXUeoRJbyhJ5&#10;I1u0jZjExm1vCdv8cv8Agpl8b9J+2+INOv8AT7WzuTeyf2Zu0vwlaXMk0TxeTJGEe5ZAGiKs8rYh&#10;YzK0DtDU+BP7Kvjf9rb4jaxqPjzxrb3Pw48OTnUfEPxNmu0na6iNtCwjjvZl8x2FvHEdlxgWilzJ&#10;HHIxik9C8XftoeFfAPww1H4VfszarP8ADrwZ4e0y7vdU8WX8EX9t+J7t3W0QWqsVIaRpYpmm/dzR&#10;xIzRpGLYRSAHr/xY/aT8H/sFfDnxd8Jv2cdC/tTUtHCN4j8X6jqImt9M1WYRW6jbJlLm9ZIJHNvF&#10;tSMwu3lssVwkfzn+yp+wT4s/a+8R3Wu+J764tvA41O+uZ/iNCJZ7jxLKJ4FkiiF1IjhWH2iRblrc&#10;kO0qyB2UIlr9iv8AYu079obU9V8SeK/EhtfgD4HvZWvJJNVYQanfJbwNeSRM8cLWttIscUryOiSL&#10;F5UeS6tLH9B/tZf8FHdKuvhNfeC/2YpQbHS9Gjn1fxJY2radHoWm+fDZpDZxSrG4lLzwJvRf3SOp&#10;TLZeEA7/APbK/bK8HfsI/Dax+DvwdsdPtfGcFmsNtZ26iS38PwONwnnDZ8y5fcXVHyWLebLkMqze&#10;JfsD/wDBOPVfidr9r8ZfjnGdU0nUPK1nS9IvrpbyTXHnVZ1vLxgzZiPmBvKc75Hz5gCArKf8Esf2&#10;KbDxN4sf4z+IrPULzw3pd6J/BN1eC0WLVNj3cEs1zahpnikheOF0G8bZACrSBQa+9/22fjxL+zj+&#10;zT4w8YafcW8HiBYFsNGWaaONjeTsI0eNXVhK0QZ5/L2ncsDA4GSAD5A/4KO/tVeIfiZ4w0/9mr4G&#10;3dxrfiLVZpLDxMujoN7tgYsFn3AKoUStcnAVVUI0gAnQepfA34GfC/8A4Jd/AfUvHvj7Ure+8YXU&#10;Kxanq8Kb5biVvnTTdORsEqWTPO0uUMkhRIwIvkL9mjxv4D/ZD+ENv+0t4xu7f4o/F3xtPImkeHrq&#10;7SHUtPU3d7Dd3ryvJI7LMLdwbjySwbMWcSyNXaeBf2Wfi/8A8FJteX4l/Ge81DwL4Pu/sd9odvZX&#10;LNbPalRFcx2VjM8jW/nrDFL9odgucMIp1lDRAFXRdL8a/wDBWT9paHX76zuNL/Z88Hanugg1OJEY&#10;xMsHnWaSQhHee5EKO48xhbrLw5/diX9E/wBoz9nWy+OX7OetfCTSb638F6bewWdtazWlgssNlFb3&#10;EMqRpArxjbthCBQwCg+2K6uLUvh18D9J0vw2l34Y8A6aYbu5sNJEtvp0JihUz3UkUWVG1FZpZGUY&#10;UEs2M5r4O/aM/wCCtlr/AGF4xsvgjp1hq8Wn2VuieMtX1KGzaKedtpa10u4VZ7vyx/EBhH+Z0MYB&#10;kAPmj9tjWvhrpH/BQ7RZvCtl9g0Hwf8A2WPEa6LqMdkGfT1DzR2MizosMkdpDDbpHG0TieEoo8wg&#10;t7X8QL79oX/gpt/wjmm+H9OPw0+DV/8AZjq6fb0vbY7d0y3n2hYYvted/lfZIpH8q4tMTrA21q8n&#10;/YT/AOCeeq/tVXw+KvxT1DUB4Mu737cm6dZrjxM/nXCXQknE3mwbZohvZk3yCRtjKcOPbf2zP2tv&#10;E3iD4rWH7L/7PyX+gS6ft0+bUPBqxfaHuooN8Gn2pjljW1t4mVEuJdytGElBUJC6zAG/498afBr/&#10;AIJm/s9atafDG6t9b+KniKA+G7jUtLu2uUbV7GHZPdXEcsk0Vs0D3fmG2xktMiFduXT5g/Y1/aA8&#10;bfCX4B694Z+D3hrT7/xrq97dap4g8a3mmzyWfh6zW1eOyguZxH5ccplhuJkknY2kSygyNhpzB2n7&#10;X37Fln+yn+x/d+ILvxRbz/EHxX4gsE182lstrYzjF3O9hYRQQL5cPmGGVkkKRt9gjZVjZY4qt/Hv&#10;4i+JvDfwM+B37JfwTh+0eJPEPhm1uvE9toF7FetNJdxid7ZbpJnVI5Ge5uJjkR+Q8RV/IZwQDyvw&#10;L4L+Iv8AwUY/aBXSNa8X6/8AEHQNOvbO8vPFDONNsdI0qSMfaIhZeS0UN7KI4UCxEoZbeU5njzOn&#10;6jfAb/gn78E/2fba3k0jwlB4g1yGeO5XxB4mSO+vVljkeSKSMlQkDIXADQohOxC25lBrof2Pf2a9&#10;M/ZW+B+j+DbM+dq0uNQ127W4aZLjUXjjWZoyyriIeWqINq/IilgXLMfkP/gpF/wUCu/Cv9qfDL4P&#10;eJfsXiXStz+J9es7q3j+yxN/o7WNuZBvkuQ86O7W5EkPlHBys3lAH6UUV5/+z7qHi/Vvgd4D1Dx9&#10;L5vjK80a1utVzp5sXSeSNXZJICTskXdtfG0F1YhIwQi8X+1R+2F4C/ZR8GXmo+INQt9Q8TGFX03w&#10;rbXKC+vmcuI2K8mODdG+6Zl2jYwG59qMAdr8cvjl4Q/Z1+HOo+NfGuo/YdJtPkjhjAa4vJyCUt4E&#10;JG+VsHAyAAGZiqKzD8tfHHjD4wf8FMfidFp9r4Ugg8EeG/D48QSeBJr+7s8POjJDvvWt0ja/mjk+&#10;0WjuptxEVJDD7Qrp8I/2f/jL/wAFIPEUfj34rm4i8Aa1PJc6brUerqLXSbeO48u5ttN05XYpPI1v&#10;HCJZhsVEmkdZ5WiYe1/t8a74K/ZR/Zzs/wBnX4P+G7jT/EXxBmKwafoN273aRNcRCR5vme4na5x9&#10;lRWyHQSJuxEI2APnT/gn18DbT9uL4j63P8SB9p+HXgmzV4PCOn31xZ2SX98W3PBAh228cjW9xPIk&#10;DQqJTEEQRDy1/Z/SdJsdA0qy0zTLO307TbKFLa1s7WJYoYIkUKkaIoAVVUAAAYAAFeE/sK/s5/8A&#10;DMf7OPh7wveQ+V4lvc6vr3zZxfTKu6PiR0/dIsUO6M7X8neAC5r6BoA/Kv4Halrnx+/4LBeMta1r&#10;VPIXwCdWhsbNFeSI2tsx0+OFA0h8rJuTOxXgvvwo35H6qV+Zf/BLfUofCv7UX7S3gzWU0fS/FUuo&#10;iYaV4ft5I9PRbW7uo7gW2V+SFHuIVRWIbawwDhsfppQB5z+0heRaf+zv8Urueyg1OCDwrqkslldN&#10;IsVwq2kpMbmNkcKwGCUZWwTgg818Lf8ABEPwN9i+HHxM8Z/bAw1TV7fSPsIix5X2WEy+Zv3c7vtu&#10;NuBjy85O7A+yv2zNP1TVP2UPi1Bo+r/2JeL4avpmuvsy3G6FImeeHaxwPNiWSLd1TzNw5UV+WHwy&#10;/awk+D37A+i/Dr4XavNb/GLxVr8sU1nY2Ucl6trM8sXm2slsu4TMYoIl+0E3A3kxqI/s7qAeyft+&#10;/tAeLf2t/iHdfsz/AAS8P6hrsulXkkviG6ilNsLia2LK8BLska28UhG55Th5liCfdRpPvb9mH9nD&#10;wz+y78K7Dwh4ch/esI7rVb3dL/p995McUtxseR/K3+Up8tTtXt6nyr9gz9hfTv2RvDOoX+rXVj4i&#10;8f6yEN3rEFs6G1gKRlrOJnYlkEquxkCxmT5Ny/IoH0j488eeH/hj4P1XxV4q1W30Tw/pcJuLu+ui&#10;Qka5AAwMlmJIVVUFmZgqgkgUAamqapZaHpl3qWpXcGn6dZwvcXN3dSrFFBEilnd3YgKqqCSScAAm&#10;vwhtfDeqf8FLv289bu9Mtv7O0HUrxby9l8xbaa10S2MNuJMEyg3BiES4XevmyZwEyV+l/EHxq+PX&#10;/BSebx5pvwgj1DwF8ILHR7mxu1ujbmXW7pfMkht1mKI0UlwpgjkiWYxxxli7sHCyedf8Er/2rfg/&#10;+zd4f+INj8Q7/wD4RbWtSu7WWLVjFd3f22BEkAg8qGJ1j8pi7bzgv9ox/wAsxQB+ufw8+Hnhz4Ue&#10;C9J8J+E9Jg0Tw/pcIgtbK3B2qMkliTkszMSzOxLMzFiSSTWJ8YPj18PvgFoKax8QPFen+GbOXPkJ&#10;cuXuLnDIreTAgaSXaZE3bFbaGycDmvgz9oL/AIKyaj4k8SHwJ+zX4an8Z6xeQ7YfEDafcTyOxhka&#10;QWlhsEjNGNj+ZKCuY5AYmXDna+GH/BMfxT8TPiNqvjP9qrxcfiNd4T+zbLStZuRAVcztLFKDBE0M&#10;avIjxx27IoO4EbeCAfOX7W//AAUi8W/tBeB/EFn4Xlv/AIb/AA8ufN0e3tVtTPeeJnMiNKJbnaqW&#10;scduY/MijkZ83KIfNjlLRfT/APwSb/ZN0PwN8H9O+LGuab9r8Y+JibmwOqaaiSaTao00UbWzupkH&#10;nxuXMikK8bxgDA3P71+2H+yHp/7SX7O8Xw60K5t/CUujTQ3ugxwQqllFLBDJFFBIirlYSkjL8gyn&#10;ysAwXY3xB4R/ZN/a++J3hXR/hL4tsrDwP8KrOzhhu4tS16S/iuGiQQpKBFdyzmSMFJo7VXhs99sh&#10;Ma8hgD6k/ai/4Kg/C79nXVNR8N6ZHcePvG1hM1vc6Vpsnk2tpKpj3JPdMpUMFd/liWUh42RxGag/&#10;Zg/Y78bf8LQ0v48/HzxhceLPimNNWCw0mFUitNCDJIjJmEiORvKkIKoqxq8kzfvWKyDtP2Y/+Cff&#10;wp/Zl/sXWdP0r+3vH1jaPbz+KtQeQySvJ/rHigLmKDglFKDeEJUu25y30zQB+K/7czH4rf8ABUzQ&#10;vBvin/iZ+G4tW8O6Aln/AKnFjP8AZ5Zot8e1/me6nO7O4b8AgBQP0q+PX7cPwg/Zz8P/AG7XfEI1&#10;i4+13GmxaV4dVb25a6t2hFxbsQwjikiE8bMkzocHgE8V5r/wUi+CvwJ8beANL8UfF3Xp/AWo20x0&#10;vSvFmnWUlzMJZIpZI7eaOONzLCGRpNp2kFWCyJ5jbvEviD+xv8AP+CffwXv/AIk+KbO5+J/i3yEs&#10;NGt/E1sLnTZtWe3mC/6GmxBCxDSMJ3kKLCNjeZjcAeG/tOfthfG/9r7Wrv4NaP4csPCy6nd2lk3g&#10;Kz/07Vb1mVLg/aLop5cP2eS3BkXNu8XmFJVby5TH98fsS/sB+Ef2VvC9lqOq2mn+JfibN+/u/EEk&#10;AcWTlGQwWRYbo4wrupcYeXcS2F2xp4t/wSV/ZB0zwj8P7X40eKdH3+MdcMp0I3SsDYaeRsEqRui7&#10;ZJv3hEgLZhaPaVEkgb9GKACqmraTZa9pd5pmp2dvqOm3sL211Z3USywzxOpV43RgQyspIIIwQSKt&#10;0UAfjZ/wUA/Zx+Gn7EHib4X+Ivh/Ya9Z6jqt9fySsmqxMLeCJwzfZzNbytFcKt4iQ3AJMP2aOTa8&#10;uZKpfsz+LvHWo/D+5+DH7Kvh23uNfvIS3jr4r3MT2bK8lyUia1lkfdFDHCXCEoJ3Blkjt4ZFcn9g&#10;PH/gDw98UvB2q+FfFek2+t+H9UhNvd2NyCVdcgggjBVlYBlZSGVlVlIIBrT0bRdP8O6TZaXpVjb6&#10;bptlCltbWdpEsUMESKFSNEUAKqgAADgAUAfmb4stdL/4J86DaeGvBM//AAm37XvxP+wwXOra3M90&#10;8T3bNHLPbzywpE0Zu4m2pKwdneN5t6xha+VP2WfgT4p/a+1290Twxf6hp39pWk6fEzxtqvlX0xln&#10;u3u7aNYpJ1aSNn061begEvmyXBd2j2KP0V/a2/4Jp6d+1b8btL8d3vj6/wDD9jFZW1jfaVHavdPK&#10;kcjsxglkn2W25HACrEUDhpCrM7Z+qPhX8KvC/wAE/Amm+DfBmmf2R4c07zPs1mZ5ZynmSvK/zyMz&#10;nLyOeScZwOMCgD8pP2oPiNL8DfDem/sVfBnRLix8QTy6bY6/4ltZo7R/EN5eQJ5kO1yzKs5lttzt&#10;Mu1VMOPKHP31+wz+yHZfshfCVtFnurfV/FurzLe63qkEKqpk2BVt4n2h2hiG7bv5LPI+E37F4yX/&#10;AIJ36bc/ttL8frrxZ/aNmL0agPC2pac93icWnlI63Ms7FfLlCzRgR4j2IiBQikfYNABRRRQAVV1X&#10;VbLQtLvNS1K8t9P06zhe4uby6lWKGCJFLPI7sQFVVBJYnAAJNWq/MP8A4K8ftK6ndXGi/s9+C/8A&#10;iZahrfkXGv2tnbrc3EjNMjWNlGFZnWRnQSsmwOQ1vtYq7KQD5q/bM/a01P8Aar/aAnv/AAbpth4o&#10;8C+ArO6udDsNTsVBnXy4/tN+9u777na6LMImBQQ2waWHYtwD+nP7F/7Euifsl6FemS/0/wAV+Kbo&#10;G2TxFFoqafcJYlvNFs22Ry/71pHMhbcw8pDlYIgvmn/BO79jmbwL4f0j4ufE7T7if4r3+mQWFna6&#10;naxwtoOnwQLa28Sxr0ne2ii3u4EgVvLIVvNMn3HQAVkal4R0LWtd0jW9Q0XT77WdH87+zdRubVJL&#10;iy81QkvkyEbo96gK20jcBg5rXooA+H/2uv8AgmrH+0F8bNE+J3g7xrP4A8TtNEdYvgkk7boIsWt1&#10;bBXQpMjRQoQHVSuHBV0Il8f8Wf8ABGXV7rxVrN34e+Mg03RvEF5Muo2f9gLb+XZM7TpH5dvKkM22&#10;aO2/diOGMbd6hfLWM/qBRQB8J/DT/gjr8EPCPkT+KLjxB48uvsaw3EN9ffY7M3Hylp4ktwkqcqwC&#10;NK4CuQdxAYfcGqaXBq2k3mnTNPDb3ULwSNZ3EltMqspUlJY2V42weHRgynBBBANXKKAPkj9nn/gm&#10;P8G/gLq1lr0mn3HjLxXp2pzahp2sa1Kx+yqWIt0ECEQs0S7T5jIW83Mi7PkVPreiigD8Tf2qvjz8&#10;UP2xP2oNQ+Ac8FvN4esPFl7o+kaTo8Hkf6TBJd28GoXUxjnlKxpJ5kwQBDFE+FjPzj9Rf2Z/2TfC&#10;H7NfhWwgsox4h8YLZx2moeMNSiD6hdoqRIIVclmitkWCFI7dW2osSfeYF29W07wjoWj6/q+uWGi6&#10;fZa3rHk/2lqVvapHcXvlKUi86QDdJsUlV3E7QcDFa9AH5P8AjD9gL48fEL9sL4o3Gr/Z0+HPjua/&#10;trrxVdXMeoJFp7EXVjGIDcQ3IaCa3skVVwqtAAfMg3K/zZ4itfhRqHxs0nwTot5B4f8AhL4Y1O/s&#10;te8TLqEN82oSXEMv2u8sbK7upY0gEVoIoJIRNOqx2zs9xcNBGf3zr5d17/gm/wDBPxZ8edY+Kmva&#10;JcaxqGpTR3cmgzyRx6Styvlkz+RGitIztGzOsrukhmkLKdwwAfAXwH8JfGT9vbwbb/CXw3rVv4B/&#10;Z58Iwx2E2p2ehrarqU0Jd4XnhWZmnu5WdJpo1n8lGxIfn8syeVeKbPwV4m8f+Ifhx4T164+HnwE8&#10;OzNYa9rsl4/imG5uopZY4dfW0TBja5MNrbma2VUjE6RlwtwEf96NH0ew8P6TZ6Xpdlb6bptlClva&#10;2dpEsUMESKFSNEUAKqqAAAMAACvjWH/gk58F7z4y+MvF+t6d9v8ADWseW2m+DrFprC00uQhTO4ki&#10;mDvudSyIuyONZGUIwCFAD5W8L2/xh/4KR2Vt4U8EaHYfBX9me3vGsbqx8PpZyW9pdwwm6JmiVrea&#10;fzJpoztRViBeNyrPGzmp/wAFQf2ffBfwD8F/s7/D/wAJLb+HtEWfWBdarqAeRpZXOnLJeXbRIzyN&#10;gAtsQkKoVECqiD9c/CPhXS/AvhXRvDeh2v2LRdHs4dPsrbzGk8qCJBHGm5iWbCqBliScck15t+1V&#10;+zP4e/au+Ed54J1+5uNOkWZb7TNTtslrK8RHWOUpkCRdsjqyN1Vzgq211AMrxd+0V8FP2WfhDpSz&#10;+LNHtdB0nw/azaHothqMd3fX1gEEVr9ljMhedX2hVlJKnBZnChmH5b/8FIv23rL9qSy0jQvCnhvU&#10;LbwFo+s3P2LxRdz3EcesTRwxq+y3+WJdgm3fvA8oSaM/uPMkR/rz4V/8Ef8AwPo+pXN58VPFmofF&#10;WRfskdkGSfTfJt4LeWAW7sty7PHta3KhShT7LGoOwuh+n9W/ZG+E2ofBe8+Ftv4J0fS/Ck8LrHHa&#10;2MLTW9w1sbcXyPIjk3axkYuH3PkAkmgD5B+B/wCyp8FvDfibUfip8f8A4p+CfH3jS5mVpbHUPE0d&#10;/oVjDdw79PUvfO01yxtY2aJrhiDHyquYhMfYT+3JffHzxSPB37MGi6f451CKy+2an4v8TJd2GhaL&#10;8+I4pU8pZppJQkiqqbcEqwLqkoj8y0L/AIIsfCmx1XxMdU8W+J9U0i9hgi0iFXhhu9NZWRppGmCF&#10;J2cqVUGJVRJHBV32yL9q/B/4K+CvgH4Nj8K+AtAt/D2hrNJcmCF3keWVz80kkkjM8jYCrl2JCqqj&#10;CqAAD8BPHHxiv/2jfGfib4m/FDVLfU9bhmt4tO0i4uGg0yOICef7IIonN15BW3a3VYQo8y7WWa5i&#10;bmb6c/Y3/Y31P9tLXoPHfxEt9/w3svsiRak2nLpV7qrwrJ5unWyW7iMWUckhh88rvEVpbwweQFdI&#10;fv8A/wCHbf7N3/CVf8JB/wAKvsft3237f5P227+x+Zv37fsvm+T5WePK2eXt+Xbt4r6L0jSLHw/p&#10;Nlpel2VvpumWUKW1rZ2kSxQwRIoVI0RQAqqoAAAwAAKALaqFGAMCvyM/aOur79kX/gqp4b+LXjB7&#10;jVPB+vzrdxapKjKLe2ktDp86ExQAO1qG3iNFd2i8jexeQtX66V5p+0F+zv4K/aa8At4R8c2Vxd6c&#10;kxu7Wa0uXgmtLkRSRJOhU4ZlWVyFcMhONytjFAHxZ/wWm+MNjovwh8KfDe01S4i1zXNTXVbuztZ1&#10;Ctp8CSKBcIHDbXneJowVKs1s5yGjFM/4Jg/sx2Xw70HxD8dPiFBpEM4hFr4c1mayWwtoNIt7fY+q&#10;R7xHsW5jGfNmhjlKRvIzEXLlvC/21v8Agl+3wF+B+geJ/h6NQ8YS6N9on8YahcSf6R5bRwBJobZR&#10;tS2iaO4ZhlpEE4LM6IWj1tB+EP7Tv7a6+ANP1KDxB4S/ZvvvswjtLjUtMsvL0pPKLZhtLa387P2c&#10;G232hRd0RHyEyEA9X+O3/BRbWvj5ruo/Cv8AZs0rX9XSay+1ap450WyeS+tbFVLXjWNpJ5TeaqlE&#10;SR3jZpGMcah3hlrwf/gk7+zb4e+Jnx61f4gSarb61oXgWdmstNvrUxXslxLkWV1PCUkhVdq3DgRz&#10;s8c0CHO0Bm/Un9nn9mD4efsveFptF8BaL9hN55TahqVzKZry/kjQIHlkP/AmCIFjVpHKou45+S/j&#10;B/wR/wDDHjD4oap4q8A+MLf4e6ZqUMqzeH5fD0Wp2sEsqPHK1uHlQRKVfcihSYn+aNkxGqAH0v8A&#10;tNftheAv2ZfhfP4s1TULfW72ea4sdJ0XT7lGm1G8hcxzQhhkRrFIpWZyD5ZG0guVjb86v2J/D2lf&#10;tqfHqLVP2g/FGkeKfEnhmGK50bSbq9gebX1u/Ovlt3RJdkkFmfOkNukYZDceVKRHCsA774b/APBH&#10;m4Hx5vP+Fla1b+Ifhtp2mWT2F3oSR6TNqVwnlobee3RWKKI4ZPNkVxJIZY5BIZGl2eQ/Ei5+Hmof&#10;8FOraXQ7Xw/8Ovhn8L72C61PU9C0Jra3i/s0/aLg3MaBcySXv+hLIq/MWt1RZGKhwD9afjl8cvB/&#10;7Ofw31Hxp401D7BpNp+7ihiAa4vJyCUt4EJG+VsHAyAAGZiqKzD4q/4J6fDfxf8AtHfEnUP2r/i3&#10;P9t1O582x8GW1tdFbezgUzwXBSAZ2RpueKNWcklriR1Z2SU1fhHb3v8AwU0/aGj+IvjvwbcWHwK8&#10;DQyHwjpGqWzIusXUs2xppn2FLlQbVjLCkmyNkgjIkBlMn6PABRgDAoAWiiigD8zP2jtNv/2Gf29P&#10;D/x7gW3T4aePpjpXiCOysGjWxLJELhpWWKQFmdFvAUxJK0UyY4LN+k+j6xYeItJstU0u9t9S0y9h&#10;S5tby0lWWGeJ1DI6OpIZSCCCOCDXhPwL+I2h/t4/sytq3i3wB/ZnhvxGbmyn0XULuO7iuI4pSnmx&#10;SptcYdOGKxujxkrwEkb5O1j/AIJm/HbwhNeeCfhv8e7i2+D2rQyWV1per3dyktlZzXJkmijt0DQy&#10;NsA3SK0BlLyoQiO24AxP+Cif/BQDxanxE8UfAP4YWmn6paX9imganeQ2hvL6W8nJWa1tdkrISUdY&#10;GVovMWQygYYKw8h/ZtuPDP8AwTV/ae8S6b8dfDP9pa3Hoy3OheJtIiluIrctCzstskqR7zNk2/nA&#10;Dy5I3QkI8rL7p8Crz4XfsFftX6L8D/DHhPWPiR468RQ2drr3jQN/pWnSSx+Z5ENp5OFtQBFcyMsz&#10;FUcl2kMAUe4/8FGv2oPCn7POi+B9P8X/AAl0n4s6br893PHZazNEsNpLbLEBIEkt5gzEXLDOAQM9&#10;d1AHmnij/gsR4f8AEmhXVr8I/hf4w8V+LjtSO31O0jS3g8xhDFK4t5Jnk/0iW3jEYCbzKFEisVBo&#10;aF/wTi+J37Sni7wx8QP2ofiBb6nfWcMUEvhfRrGKJ3sxmZbaW5gESxsJpZFfy0kO0HZLkqyZfxg/&#10;4Ki+Gvht480rw98B/hto/i2ytdMsJLzVrWPykk0qG3kums7eKFA8S28UjHdJxAwuA0Hyknv/ANj/&#10;AP4Ks+Hf2gPGWn+B/G2hW/gXxLewxRWF+l6ZbHUrzo8KhlBt2Y48tGZ92Sm/fsEgB9veE/B+heAt&#10;BttD8NaLp/h/RbXd5Gn6XapbW8W5izbY0AUZZmY4HJJPevgP9rfwz+x/4K/aU0zQfiP8JvEGr+N/&#10;G32e/a+8Nm6+zu88724doLe6RmkLxMzCKFnctnDuxB9t/bk/bkH7F8Xgtz4KPjD/AISM3gwNV+w/&#10;Z/s/kf8ATGTdu8/2xt754+E/Gf8AwVO+HPxD+Inhbx34j/ZpsdW8WeGSTpWpz+KDvg53LuAs9smx&#10;iXTeG8tyWTaxJoA/VD4Nfs+/Dr9n/Q30v4feErDw3bTY8+WFGe5uMM7L508haWXaZH272O0NgYHF&#10;eh1+avws/wCCy6/Ez4neEPCH/CoTp3/CQaxZ6T9s/wCEl83yPPnSLzNn2Rd23fnbkZxjI61+lVAB&#10;RRRQB4x+2N8aNb/Z5/Zv8YfEHw7a2F7rOjramCDVI3e3bzbuGFt6o6MfllYjDDkDr0r5c+AP/BTX&#10;xP8AHb4TX2maD4Et/En7QBnuIrHwzpCyw6a1sqB11C4mmYJBAhbyyhnLvIqBSnnApzX/AAVT/bI8&#10;O6h8L/Fnwc8JRXGvaiNQsbPxHq8NqZNO04h5JxafaA4Au99qvybWXasy5DowTof+CJ+kWMP7O3jT&#10;VEsrdNTuPFUltNeLEomkijtLZo42fGSqtLKQpOAZHI+8aAPo34b/ALNej/DfXpvix8VPFf8AwsH4&#10;l2NnMs/jbXI0sbXTLELzHb2qt5FpGkYctIPmJlnYuBIy18L+F7W5/wCCtn7Vk3iDVI/7J+DPgDyb&#10;d/D82oSxXt1BN9oZJAEDxiSaSBRNsZCsQRVdmQSV7F/wUj+Kes/GHxZ4b/ZP+HAgufF3iuaC81q5&#10;muoFtra1j3zrBLkM6MBCty2AriOOMKJPO2j6G+GPwt0T9hH9kvV7TRof+Ehfwro9/r1/cMiWkur3&#10;UcTzSM7Krbc7BGpbeyRpGpL7ckA+gFUIoVRhQMAUtfP37FX7WA/bC+GGreMB4W/4RL7BrEmk/Yzq&#10;H23fsghl8zf5UeM+djbg/dznnA679qD44j9m74F+J/iMdF/4SEaKLY/2b9q+zed5tzFB/rNj7ceb&#10;u+6c7ccZyAD1OivHv2T/AI9Xv7TPwV0r4iXXhuDwtb6rPcJaWEWpNfP5UUrQl5GMMQVjJHJ8oDDa&#10;FO7JKr83/tif8FVPDn7PPjG+8D+C9Dg8deKLOGaK/vHvTFY6ZeYxHEwVSZ2VsmRFaPbgJv37xGAf&#10;eNcX8aPEnijwf8JfF2u+C9Gt/EXirTdMnu9O0u5Mu25lRCwQLErPI2AdsagGRtqbk3b1/N/Qf+Cy&#10;Pjbwjrmlj4nfBz7Bour2dhe2c1g89ncNbOuJ7yJZ1ZbmKRg7QqrRgBdhlc5cfoB4q+Oml3n7NPib&#10;4seAtQsPEVha+Gr7XNLuGDNbzPBbySKkigq4w8e10JV1IZTtYHAB57+wD+0Z43/ai+Cd7408c6Fp&#10;+h3X9sz2Vh/ZdpPBb3NtHHF+9XzZHL/vWmQsrYzGVxlTX0tXz9+xT+1cP2wPhbqvjAeFv+ES+wax&#10;JpP2L7f9s37IIJfM3+VHjPn424P3c5548Z/bA/4Kn+Dv2e9c1fwX4P0v/hN/HVjmC4k84JpmnzlX&#10;BSWRSXlkjcR74UCjDMplR1ZQAfc9FfkvH/wWR+KPgzXNPm8cfBywh0XUtGt72wtVe6024ut6oPtk&#10;c0qyLJbSMsxQLH0ZR5jlCX/Qf9lX9pnw7+1f8JbTxt4ftrjTnWZrHUtMucs1jeIiM8QkwBKu2RGV&#10;1AyrrkK25FAPYaK+Ivih/wAFMtF+Cv7Yes/CfxrotvpXgqwgthJ4qWeaWW3lezNyXa3jicurGS3h&#10;VVwVIdyzBgqfP/jf/gsZ8Qm1aPxR4P8AhLAnwmg1IaZLqWtR3DzXcoZpDELqMiC3me32sIisxQ5b&#10;Mi8UAfq7Xyn4T/4J3fD3w/8AtW+J/jbfH+2Lm/vF1TStCnhY2+m37Ya4u2Z3YzSNLukj4VYi52qS&#10;sbJ0P7F/7aXh39sjwfq9/p2k3HhvxDosyRapos0puFhWQv5Ekc4RRIriN+NqsrIwK42s/wBF0AVN&#10;WkvYdLvJNNt4LvUVhdra3up2ghllCnYjyKjlFLYBYIxAJO1sYPxt/wAE4/21vG/7YEvxEXxjpOga&#10;X/wjv9n/AGX+w4J4t/n/AGnf5nmzSZx5CYxjqc54x9f+K9O/tjwvrFh/Zdhrn2qzmg/svVH2Wl5u&#10;Qr5MzeXJiN87WOx/lJ+Vuh/LX/giXqlloNn8eNS1K7t9O06yh0i4ubu6lWKGCJBfs7u7EBVVQSWO&#10;AACTQB+quq6rZaFpd5qWpXlvp2nWcL3FzeXUqxQwRIpZ5HdiAqqoJLE4ABJr84ZP+CmHxQ+PH7Ro&#10;+Hv7OPgvQNe0P7i6x4ntrr5o0bE19KY5Y/s9sNyhQytIfl43yLEPCv2hPjX8SP8Agp98Zm+Ffwos&#10;4P8AhBtGmN6kd1cwpDOsNxJbjV3kkhjnjQxXcebdd7AZIVm6fph+yf8Asn+EP2Sfhynh3w6n2/WL&#10;vZLrPiCeMLcalOAcEjJ2RLlgkQJCgkkszO7AHsWkR38Ok2UeqXFvd6msKLdXFnA0EMkoUb2SNnco&#10;pbJCl2IBALN1Nuvnb9ub9qi9/ZE+Eek+MbDw/b+I57zX7TSmtbm4aFViZZZpWBCk7jHA6L2VpFch&#10;gpRu+/Zt+L978fPgn4X8f3/hi48HTa5DJcJpF1M0zRxCV0ikDmOPcskapKrbQCsi4yMEgHpdFfO3&#10;7cH7VF7+yF8NPDvjS18P2/ia3utfj0q70+a4a3dontLqQNHKFYIwkhjOSjAruGASGX0nwj8YtM1r&#10;4B6N8Vdaj/4R/Rrrw1D4mvY9zXP2KBrUXMgyqBpNik/dTLbeF5xQB87/APBTr9rDxD+zD8ItATwR&#10;q1vpPjbxFqfk2009kLlo7OFN9xJGHUxBg7WyfvAcrM21cjcnuP7NNj8V7f4bm++Murafe+MtVvJd&#10;QOm6XbRxW+i28gXy7BXTPneXhiZGLHLld8gUO35sePv+Cjur/H74pWN98Kf2Z9B8ZeI9C8ye21TX&#10;dDk17VktYp1a2mjW3VHtNjuWIDyKHlXawIy3tX7NX/BXrSvjF8ZLHwV4t8E/8Ija69eR2WjahZ3r&#10;XvlzuIkit7hfLUnzJTLiVQAu+JWTAeWgD9FKK8B/bj/aK1r9l79n7U/G/h3Q/wC29ZS8tbO3FxaP&#10;PZW3mSDdLdbJEZItqsisG/1skK/xV8q+Iv8AgrxfeMPAfhK1+Evw6/4SP4ra99r+1eGf9Lv/AOyf&#10;IlBT5IoIzd+bAssn7p18rbls4IIB+lFFfnZ+yH/wVs0v4veKrbwn8VdO0HwBeNZzzjxL/aTW+nTz&#10;q4KQeXKpEGYix3yTkFo8DmRVHK/Fb/grN488Ra94iPwD+F//AAlPg7wz5kmp+JtU068u42g25W4a&#10;OAx/ZIv3VwQZmJZFDERlWWgD9Pa+YP24vjZ8cvgjpPhLUfg38O7fx/Bez3MGro2mXOoTWrBY2tys&#10;VtKjhWAn3OVZQVQEqWUNyn7Bn/BQyD9sDVdY8Max4bt/C/ivSNMgviLW6knh1Fd3l3MsamMeQqSN&#10;DhGkdiJhgtsY1c/4KC/tva3+xuvw4Oi+GrDxD/wkN7cve/b53j22tt5PmRRbfuyyfaF2yNuVNhzG&#10;+75QD6o8JXOqXnhXRrjW4Ps2tS2UL30PkrD5c5QGRdizTKmGyNqyygdA7/eOtXKeEfHX9rfCzRvG&#10;XiWx/wCEL+06NDq+p2WrS+X/AGTugEs0c7yKm3yssGZlXGwkgdK/O34m/wDBYDxD4n8dXHhD4B/D&#10;T/hL7sXrR2Oo38VzdyapBHEzStFYQBJU5UurGQny0JaNSSEAP09or8t/hf8A8FfPGHhX4nnwp+0B&#10;8O7fwnbtNDFcXOnWV3ZXWkK6FvMntJ2keVSHhb5SjBNzBZSVWv0y8J+KdL8ceFdG8R6JdfbdF1iz&#10;h1CxuvLaPzoJUEkb7XAZcqwOGAIzyBQBrUV+YXw//wCCxF94t8C/EFbrwdYJ8R/tsEHgXw3YLd3P&#10;9q/aJfKWGXYjb5YPldiGi8/cERY25r0n9jf9un4v/F/4oeMPC3xY+HekeCdO8M6YNV1jV5orzSBo&#10;0WwsBcJceYC0isjqHeECKKZ8vtAoA+9KK/MH4i/8FZvHnjr4jXvhv9nX4X/8JtY6d5sj313p15f3&#10;F9ApjQXCWtuY3t4g7MMyFiwePIibKUfDP/gsB4i8L+Orfwh8fPhn/wAIjdm9VL7UbCG5tJNLgkiV&#10;o2lsJw8r8sHZhID5bgqjFQHAP0J+NvjW++GvwY8feLtMit59S0DQNQ1W2iu1ZoXlgtpJUVwpUlSy&#10;AEAg4zgjrXzr/wAE1/2pviF+1N8Lde1Xx3o2nx/2JeQ6ZbeINPIi/tOQQK0wlt8nZIuY3Z1Cxt9o&#10;ARF8ts+1ftX/APJrPxj/AOxM1n/0hmr5J/4In6bFF+zf4y1APcGefxZNA6NcyNCFjs7VlKxFtiMT&#10;K251UMwCBiQiBQD9Cq4D4++IPG3hL4NeLNb+HOm6frHjLTLI3lhpupQTzRXXlkPLEscBEjyNEsix&#10;qpGZCgJwTXyZ+2D/AMFPIPg94+/4Vl8J/D1v8QfiD5yWdxKxkmtLS8aVFFmsMOHuZyN6siOnluyL&#10;l2Dxr7n4r+LXxS+Fv7G+s/ELxn4f0AfFDS9Gm1G60bTRdS6fBJvJRG8oTSHy4yhkw3l7kfM0cWZl&#10;AD9iD4gfF34l/A+HWPjR4b/4RrxQt69rbRyWLWVxd2sccSi5ngZsxyPMJ8jbGpAUqgUqT9AV81fs&#10;BftS63+1t8D7vxb4j0fT9H1nT9ZuNIuF0suLefZHDMsiI5Zk+WdVKl2yULZAbav0rQAV+Onwj/4J&#10;b/HnxX4/8Uab8Sdat/DnhDVNTjk8Q65DfxXuo+IYklllJt5MNJtklWORhcGMFjDK0Urwqq/sXRQB&#10;ynws+Fvhj4K+A9M8GeDdN/sfw3pvm/ZbL7RLP5fmSvK/zysznLyOeScZwOABXV0UUAFFFFACABeA&#10;MCloooA/Kv42X/l/8FlvAv2u+2QR/Yoovt/inyIo91m+I4/JG+23OxxaSZ+0O5yRHdDEv/Bcz/j1&#10;+C/+/rP8rGtD4j311Y/8FqPBMi+GdQ/49Eijkjit4vtyPpc6tdIxSLfHFuZWLvK/+jSKjHCQrn/8&#10;FzP+PX4L/wC/rP8AKxoA+6P2QPg94d+Cv7O/gnQfD8Ojyebptve6hqeiTG4t9TvJIUM10sx5lVz9&#10;1j/AEUAKqqPzy/4KBeGYPDP/AAU4+Dmp+HtNt31zWZdA1CeO6upIobu7TUWt4977ZPKUpbwoSiHA&#10;UttZic/aHxct9K+Hnxo+D9+IIPBXg3RdMmguPEV9pUDaPpdugQR29tcsXTS53O2Bi0USXEFyyLN5&#10;0ECr8SftmfD+38Ef8FQPgldpqt/rN9r134Zv7681Dyd0k0d6tpvAijjRdyWqMQFA3M+AFwoAP192&#10;7lG5Rn86+Jf+ChP/AAUF039mXSJ/BfguW11L4p30IJJVZYdDidcrNMpyGmIIMcR4wQ7jbtWX0D9u&#10;D9uDw5+yH4LCIINb+IWqQsdH0FnO1Rkr9qudpBWBWBAAIaRlKqRh3j+eP+Ce/wCw/P4m1mH9pD4x&#10;G313xb4knPiHRdN2RmGFp285b+ZUGzzmL744wNsQIYjzNoiAO0/4Jv8A7AMHwC0WP4hfEHSc/FS8&#10;M0cNrcvDNHosG5k/ctG7o0sqfM0gOQj+WAv7zf8Ad9FFABXwz+39+1x4l0LWbT4B/BdL+++MXiTy&#10;EefS1ic2NrKspdFkEoa3udqRvvdAscMhk3Idrr7V+3F+0SP2ZP2c/EXiu1l8vxFdAaVoQ25/06ZW&#10;2PzG6fukWSbDja3k7CQWFeBf8E1f2WJ7XT7r9oX4mWlvqnxN8bTy6xp14zxuLWzulEhnWONQkU05&#10;kkY7SdsbIg8stKhAOP8AjN+yfpv7J3/BLX4h6HIlhe+MtQXTrrxBrVnG2buf+07cpGGc7jHErbF4&#10;UHDPsVpGFcR+wB8frD9mj/gnT8U/HV01u9/a+KrmDSbOcqRd38llZrBHsLoXUN87qjbhHHIw+7X1&#10;1/wU/wD+TF/id/uad/6crWvzt/4Jl/DzxD8fPEug+GHFxa+Bfh94rh8c311a6kIRJdtCEt4ZLco4&#10;nYyWcRRxs8uP7YCxaaPaAfZf/BLv4G3K+DNV+PPjjTt/xL8fXt9eLqjmaCR9OnkifD2+EhXzJoXm&#10;VkQ5jkjIbB2j6b/ap/5Nf+MH/Ynax/6RTVpfEjxX4u8NXVv/AGHpegtYYhxea9qps7aeaSXyBZtI&#10;EZoJHea3aKRY7gSFJYmSJmikbC/aSvZtS/ZL+Kd3cWFxpdxP4I1WWSxumjaa3ZrCUmNzGzoWUnBK&#10;My5HBI5oA+Wf+CKf/Jr/AIs/7HG5/wDSKyr1z/gqB/yYv8Tv93Tv/Tla14J/wRP8feHpPg74z8Ej&#10;VrceK4del1htKYlZjZvb2sQmUEYdRJGyttJ2kpuxvTd3n/BWz46eEPB37Nes/Di+1HzPGXiwWrWG&#10;l24DyRww3cUz3E3I8uI+SyKTyznCghXKAF/9gnxx/wAKy/4Jj6P4w+xf2l/wj+k6/q32PzfK8/yL&#10;y9l8vftbbu2Y3YOM5weleFf8EcPhFD401L4g/G3xTDb6/r7amdN07VNQmknvYLlozNfTNv43SrcQ&#10;Dzclz+9Hyhm3+6/sE+B/+Fm/8ExtI8H/AG3+zf8AhINJ1/Sftnleb5Hn3d7F5mzcu7bvztyM4xkd&#10;a8L/AOCNvxch8HX/AMQfgl4nlt9B19dT/tPTtLv4ZIL6e4WMw3sJD8bolt4D5WA4zKfmCtsAPvb9&#10;pv8AZ60P9p74N614C1uUWH2sJNY6oluk0thdRndHMgYfVGClS0ckihl3ZHkC/s32X7K/7AfxW8DW&#10;HiXV/E8EfhTWrtrjVXXZFK+nv5qW0aj9zCZFeQR5YhpXJZiSa9h/ac+OWl/s7/BHxT411DUdPsb2&#10;0spk0iHUQzJeaiY2NtbhEId9zgZCkEIHYlVVmHy/8Ff2gPHv7SX/AATd+MXir4gWNvBqMOg65p1p&#10;fWtk9smpW8WmYNyQSVZjMZ1YxBUDIVCrtIoAof8ABFP/AJNf8Wf9jjc/+kVlT/CX7PfwH/YG+Ofi&#10;j4q+PvjENT1e8sxNp+n+Knhu9YgNzJsuLzEatPcySSCRRLFEm1GnD7/mYM/4Ip/8mv8Aiz/scbn/&#10;ANIrKvkP9hr4E6L+3/8AHfx74k+MnjHUNW1ex+zalJpcdwkNxq+6Uq+T95LaJY0iKQqu0TxBXi2q&#10;GAPsH9p7/gpD+zJ4y+CHinwyuo33xD/tuym08aTpulS28iO0bmKfzbyERx7JFjIkCyMj7GEbbTjy&#10;b/ghn/rvjVjpjRf/AG+r1f8AaO/Z1/ZH/Y8+FviPXb7wToNt4i1nR7/TtC0/XbnUNS+23XkF0WOM&#10;yu8WHEam4QxtH5gHmoXGfJ/+CGf+u+NXGONF/nfUAcb8bPhF4f8Ajt/wWPvfBHiqO4m8P6jNaSXc&#10;NrMYnmWDQ47gRlxyFYxBWK4bazbWU4Yfr5qmi6frmk3elalY2+oaZeQvbXNndRLLDPE6lXR0YEMr&#10;KSCCMEEg1+UWhX1xqP8AwXCaW5l86Rb26hDf2fNZYRNCkRF8uUlmwqqPNHyS48xAEdQP1U0fUtTv&#10;dS12G/0j+zbSzvFh0+6+0rL/AGhAbeGRp9o5ixK80WxuT5O7o4oA/KH/AIJk+CbH4af8FEvjL4Q0&#10;yW4n03QdN1nS7aS6ZWleKDVbWNGcqFBYqoyQAM5wBX66V+UH/BPeS+m/4Ke/H2TU7a3s9SaHX2ub&#10;e1naeGKU6xbb1SRkQuoOQGKKSBnavSv1U0m8m1LS7O7uLG40ueeFJZLG7aNprdmUExuY3dCyk4Ox&#10;mXIOGI5oANWjvptLvI9MuLe01JoXW1uLuBp4Y5Sp2M8auhdQ2CVDqSAQGXOR/OH+zn4N+KPxh8S6&#10;v8KfhvLcSQ+MIootbtWbFiLaC4SZbm5JBEaxSKpEgG/5zGu4y7H/AKKPiBcRWvgPxJNPPBbQR6bc&#10;vJNdapJpcUaiJiWe8jBe2UDkzIC0YBYcrX5k/wDBDX/j4+Nh9tF9+9/QB4re+EvGH/BJT9rbwxqb&#10;6kPFHhLWLJI7rUodKKfb9OeVPtluqO+1LmJo0kUJMesBchZGSv2e+H/xA8PfFPwbpPivwpq1vrfh&#10;7VIRPaX1sTtdckEEEAqysCrIwDKysrAEEVwH7VX7NHh79q74R3ngnX7m4051mW+03U7bJayvER1j&#10;lKZAkXbI6sjdVc4Kttdfzq/4JyftMeIf2Xfi5qH7Ofxdt9Y0yO91OKx0e2uQJV0jUJHP7oKoJMFy&#10;0kbK6MYwxDgbZnkAB9Bf8FnNWvtN/ZP0e3tLy4tYL/xXZ213FDKyLcRC2u5RHIAfmUSRRvtORuRT&#10;1Ar2f/gnctiv7F3wsGn6XBpEH9muWt7fUlv1eXz5PNmMikhWlk3ytD1haQxEAxkDw7/gtR/yav4Y&#10;/wCxytP/AEivq9m/4Jw+PNL8ffsb/DqXTW2SaVZto95bPqbX0sE9u5Q72c7o96hJVhOBHHLGq/IF&#10;oA8Y/wCC1P8Ayav4Y/7HK1/9Ir6up+IXw11z4uf8Em9E8M+HIPteszeANCvILVUd3uPs0VpctFGq&#10;KzNI6wsqKB8zso4zkeBf8FlP2jvCHiTwn4X+FWgarp+va1a6y+q6s9hdiX+zGgSa3W3lCgr5jNNN&#10;lC4ePyBuXEimvpKb9oTU/wBl/wD4J5/CX4g2Hg4+NLWx8M6BDqFqNTWw+ywS2cUYn3NG5f8AetDH&#10;sVSf3u7gKaAPiD9i7/go9p/7Ifg6L4V+N/hfcW8OnaneNqOqaVtt9TWUk5S5tZVXzZlkURFmljKx&#10;oi7SY/m+ldbh/ZF/4KV/FrwTfSeK9XHjmz01SfDqmbT3vbaN/PazmMkRR2jLzZ+yyhyrSsHZUDJ6&#10;98LrP4Qf8FIPgXpvjvxj8ONAuL++83TrqD7QtxqOmfZ7p2SD7bEsU0W4bZtg2fLPyCrkt+fH/BTr&#10;9kf4Ofszz+Hr3wBrlxpPiHWJ90ngma4a7WKzEe37VHI2ZIl82MjErP5jSN5ZUQstAH3p/wAFXfta&#10;/sS+Lxa/2h5P2zTvtP2P7P5Xl/a4sfaPN+fy9/l48n955nlZ/d+bWP8A8EjfhlofhD9kXSPFFjb5&#10;1rxbe3d5qN1IieYfIuJbaKJWChvLVYSwVi2HmlIwGwOM/wCCg3iTWb7/AIJl+E7vxpotvfeL9Xg0&#10;E6hNq3k2N1p1+0SyzzRwOqkzEpLC0UQVlSaVsBEcV69/wS3/AOTFfhp9dT/9Od1QB8W/8Fu/CttZ&#10;/FD4a+I0tb9LrUNGuNPkuJHh+xulvOJFSNQfNEqm6cuXAQq8OwkiTH6t/D34feHfhZ4L0nwp4U0i&#10;30Tw/pcAgtbG2B2ouSSSSSWZmLMzsSzMzMxJJNflf/wWN1Cx0f8AaO+EmoRm48Pala6as03ifSL9&#10;ZtRjiS8LR+XZ+bGY2gbzZI5S0YlaUqHHkkr+uS/dH0oA/Hb4S+GYfCP/AAWqvrGC7uLyObxBrd+Z&#10;Lixks2DXOm3VwyBJOWVGlKrIPlkVVkX5XWvTP+C4n2T/AIRP4Sb/AOz/ALf9t1HyvM+0fbPL8u38&#10;zy9v7ny8+Xv8z95u8ny/l82uJ8FytN/wW8nZ7e4tiNT1BdlzPdTMQNFmAYNcojhWA3KqgxKrKsTP&#10;Esbt1f8AwXJvIY9J+Dlo1hbyXEs+rSpfM0nnQqq2gaNQHCFXLqWLKWBiTayguGAPdf8AgqZ4+uPg&#10;7+xRcaHo7ahnxBeWfhhb5tTmNxDBseaQySuWkn8yK1eF97ZcTMWZuQ3yT+xn/wAFBvgT+yl8JNE0&#10;G1+Hfif/AISnUJjJ4r1eE207XDKkvlyRSM6F1DeWqwFY1jWWU75HDNN9Vf8ABVr4YeKvH37GME9u&#10;bfVtS8K6lZ65q5sbWWMTRJBNBPLBCDKUVWuBKQ7kJEjkudvPPf8ABO7xx8F/2pP2ffCngHxN4M8I&#10;an4z8A2clvJoupaJbyDyGkA+226yB93m4iM7rgmYksqh4ywB4b+0h/wVA+Ef7R/7Pfirwfrnwt1i&#10;XxFdQxto63M0L21neeSn+lC4VhIjQyvOFCxnzUQBygndE9+/4I0+PL7xN+y7qugX09xOnhvX7i2s&#10;g1m0cMVrLHHP5azBAsredJcMy7mdBIm7arR57/8Aa5vv2bf2Xfhfaa54v+FngjVryGGSx8N+GxoV&#10;n51029pWiiBiIihWSZpJJMbVMpOGeRVfq/2DfiFpHxW+A6eLfD3wo0j4Q6Fqep3DWelaLLA8N6se&#10;yF7siGKLaxkjkiwybsQA5KlaAPzr/wCCO2iy+Mv2svF/iu/0O3uUsdAurgX0GmxxW1heT3UAURCN&#10;BHbs8X2pVRAvyCVVG0MK/V/9oTwtqfjf4B/Evw7olr9t1rWPDOp6fZW29Y/OnltZI403MQq5ZgMs&#10;QBnkgV+Zf/BEFr7/AIWF8U1j1SeHTTplmZ9LXTWkiuJfNk8uZrrGImjUyqsRIMondgD5Bx+hXxh+&#10;NvibwN+z/wDEzxnoXhiw1Hxd4R+3BtCk1WKVIo4ZC0dzOyEbc2TRXxt8rIUkWMEMwagD8oP2TP27&#10;/E/7Avh/xP8ADfxR8K7i/uJtTXVTaajcy6RfWcskESssqSQuSrRxwMo2oRljlgy7fr/x9+0Z+x7+&#10;3xpXgjSPHHiqfwzf2OptqMNlrUP9mzqqLIJLW4vtjwxwToisRHOrMVhAZXAUelfs7/tBfDP/AIKT&#10;fC3XNI8beDNAt7u3vZ4/+ES1DU4r+8ECwRL/AGhF+7jlh5uniWZFBVs4cE4Hyr/wUu/Yp+AXwB+D&#10;Wm+IvB8n/CD+LmvRDY6Kb24vf7dQlBMu2aR2i8lT5nmghBnYwLSxFQD9AP2g/C+meB/2MPiV4c0S&#10;2+x6No/gDU9PsbbzGk8qCLTpI403OSzYVQMsSTjkk1+K3wc/bo8XfAX9mXxN8KvBVr/Y+ra9rMmo&#10;y+LI7oi4tYJLeGF4oIwv7uU+QMTbyVDttVXCyL+mnwf1TxDrH/BIm/n8TpcJqS/DrXLeIXNsIGNn&#10;HBdR2ZChVyptkgKvj51Ktlt2T5R/wRj+DnhXWPgz8R/F+qaXb6vqWsanJ4YuYr+3imh+wJbQyvCA&#10;yZ2ytckSKSVcRRfL8uSAa3/BIP8AZ9+F83wxtvi/Zi41r4irPdaRevfjdDo8qux22qmNcPJbS25a&#10;Tc5w7KrKGkQ/W37a19cad+yP8XpbaXyZG8M30Jb+z5r3KPCyOvlxEMuVZh5pOyLPmOCiMD+ZekWf&#10;iL/glT+27Z2dxf6vJ8GvEU6RSX12oEOoaewAMriNJA89lJLk7FWRghwsaXIB/Sn9sDULHxN+xn8U&#10;tR0w3GvabeeE7u7tbjQb9YxNEYC6TrKsqB4AuJHUMRJEHULJv2MAfP8A/wAEYdSmvv2UdbgkS3RL&#10;LxZdwRGG2jiZlNraSZkZVBlbdIw3uWYKFXO1FA+9a+FP+CNum/Yf2SL2b+y9Q0/7Z4mvJ/tF42Yr&#10;7ENvH51uPLXEY8vyiMv+8hlO4Z2J910AFFFFABRRRQAUUUUAFFFFAHx/4u/YJ1XXP21rb9oXSPiY&#10;NDuoru0mbRf7BW43wR2qWs8PnNOAPNiWRd3l5TzMjlQa2P25/wBhw/toReC0HjX/AIQ//hHGvDn+&#10;yvt32j7R5H/TaPbt8j3zu7Y5+qKwfEvjzw/4P03Xr7VtVt7WHQdNbWNTRSZJrazCyt5zRJl9pEE2&#10;MKdxjcDJBFAHyjdQN4u/aL1qCG4nHj2bStP8OaP40tILq3tXSzu4bjXo7MW7zRpDbsYNv20ODdyy&#10;2sjzRBoV1v2kP2HL/wCOX7Unwq+Llp4ut9Mg8JTWC3elT2LO80VrczXYeOQOBud2jj2lQFUs+4lQ&#10;jH7E9jc3Gr+ItWk8J6RbPqM9/rOqeIIk1BmutUvL6TzptNuJ7ZIJ9Mube2spY/IlLII4xL5rMJK+&#10;tqAPiz9tj/gnEf2wvifpHi8fEIeEv7P0ePSfsf8AYv23fsnml8zf9ojxnzsbcH7uc84HzRr/APwR&#10;Pk0FdPnl+OGn29hLeR2tzcX+hfZhGJMxxCPN0RJI87QRLGSmfNJDFgEf9aq8W/aouo9Y8GaP4Hto&#10;PtWu+KNYsYbPEV9MLFYLqGd7+VbGWK5SOFkiAlR0VJpbYSPGjs4APz08A/8ABFnUvGHg/S9cv/in&#10;ceHptQi+0ppl74WYXNvE5JiWdTdr5c2wp5kfIRyyBnCh2+v/ANuT4Px/tU2XhX4KW+s3Hhy/XUbf&#10;X59XXTJNQhjt1tr+IKywn9yxkVQpuWhjcFhE8rxvGPp+P+zfA/hUG7v/ALJpGkWeZr/Vb15PKhiT&#10;5pZriZyzYVSzSSMScEsTya8/+F2g+Mrrx74p8Xa9qWv6No+qCFbXwVqM1ld2trII4x9piniDSJuj&#10;WJWtw4jScXbKZ1kjloA/NX9rTRbXxR+03+zF+zGF/wCE00nwLaaTpOs/Y7O4guJ/N+z/AGvftY7Y&#10;/sdvDNmMnyw8mZPl+X9P9Q10fD3xr8PPBujabp9v4a1C0vLFNO0+DbPY/Z4onglSNSFjs0RZIXbB&#10;2y3FkgwJDX5b+Fbibwr/AMFqJZPE89xpTSa/fLDJrmqx3LMlxp0y2arKAoVJBLCsMP3kV44vmZcn&#10;9AfiN8VNJ/ZC+BfjP4p+LIbi91rWdSfVH0u4kgtbu5uptkNnYYWWSLdBbRW8LvCX3JayTbXYtuAP&#10;kH/gqF+1XrHjrxZcfss+C/D9w2sajqGlQX2oTXEKJfSTbJobONHX5VMklo3nGRCGRlI25Zuaj/4I&#10;l3mmeFRqmt/GAWl3BZ/ab6z0rwrNqHluqbpEh2XCyT4IIXbGGfjCAnbWp/wTf/Zt1T9o/wCIMn7U&#10;PxR1y/1vVodaufsNhqWnKYr6dIo1ju1lf5TFCzSIkcSKI5LZNrL5eyv1N1XUodG0u81C4Sd4LWF5&#10;5FtbeS4lKqpYhIo1Z5GwOERSzHAAJIFAH5K6T/wR38Na9qllpum/tI6RqGo32mprNrZ2uiRyTT2L&#10;MFW6RBflmhLEASAbSTjNfeX7FP7KB/Y/+F+reD28U/8ACXfb9Yk1b7Z/Z/2PZvghi8vZ5smceTnd&#10;kfexjjJy/wBlzxFdfGT4geMvizJ4QsNK8Na5ZaevhbWbPUbe6+2WzRn7T50aDfBeq8UENxk4P2W2&#10;hG/7KJX+gvFXifTPBPhfWPEWtXP2LR9Is5r+9ufLZ/KgiQySPtUFmwqk4UEnHANAH5l/Gn/ginHq&#10;WseINY+GHjy30qC4mEum+G9ctJGit1Zl3xteq7uVXLlMws2AqsScyV1Gif8ABKnwbdfD7xrbav8A&#10;Emfx38QfGWomwt/HEmjveppU0Nx592GjWZ9szvazxSTyyqQzCIbWdll+3/hn4F1O1+z+K/HS6Bqv&#10;xJubNbW61TR9MWCKztztY2VtI4M7W4kUyfvXYtIzthFKxpxcdnd69+1D4hsNVv7dZrPTNMvdMhsh&#10;ftJBpQklaQNKiRxWs89/Cu8CeQXNvZpG8AEZkIBp/sm/s+zfsv8AwT0r4fS+Kp/FyafPcTRXk1lH&#10;aJGssrSeXHGpZgoZmbLu7FmbBC7UX5j+O3/BOn4R/tmeINS+Inw48Z/8Izqd5eBdQ1TSLRb/AEfU&#10;pApaWaIBo1klZnQPNDKY98cqspl8wj7+r50+Bp03xR8XvGOuPpFxoPj2ymW3vbXxFDeXd7baHK90&#10;8Fvb3EsUMcavercSHyJLyEeUY0leJbfyQD4W8O/8Ek/A/h7VtZk8f/Ha3urHw3NnXtK8OWK/a7C3&#10;mZhZz3EjSSm1VkMcztJCURBKd+xDMPvX4nr4XT9gnxevgc58GD4a3o0Q/vebH+y3+z/6395/q9n3&#10;/m9ec0n7QXhPf4k+EOk+C9G0C08Sz+Ml1CS+a22Xen6Yrte6vcQPEN8X2hkit5XI2SG+WOQ5mBr5&#10;X/bO/Y1/aW/aG/aA8W2fhnxl9h+EmsWNpcw2Wp+I7iPS1kijhRrZ7NA5EhljacERGPBBLh/loA6b&#10;/gin/wAmv+LP+xxuf/SKyrmPjx/wRl0Xxp4s8QeJPh745/4Rb7f9ovIvD99paPaJdO8jrFFJCY/s&#10;9sNyIF8qRkCk5fhR9j/smfs52X7LPwT0nwDbX1vrNzbT3FzeavBYLZtfSyysweRA7kssflxbixO2&#10;JegAA9ioA/P74T/8Ef8AwRo/irXde+LXi3UPi/dakC6RzpPpu2d3Ly3Eskdy0s0jHGCXA+ZywclS&#10;vpf7HH7Bc37HXxB8Y6po3xEn17wn4ghEQ0G60iOOaNo5S1tI90JCXaON5kO1EVzLuIG1QPrauW+K&#10;1jqepfC/xhZ6LFqE+s3GjXkVlFpN+thePO0DiNYLlwVgkLEbZWBCNhiCBQB8keB/2RdX8Rf8FEvG&#10;nx2v/G2jz23h7Ukso9F07Tp1mLSaMkYinaRtqMkFzbPvjaVZCzcQn5F+q/8AhNr3xRq17pvhKG3u&#10;LSCHULSfxJcK0lpY6nAYFjg8nMZulLSzhzFIAj2kkTMsmQnmmj/CTw74r+E3hu5t/CVjpzad4ah0&#10;O/0PR5bbUNV2Wc8DvoP9pySCOW3EltcWk8Mp2y+Y254sMW9V+FPivU/HXw58PeItX0uw0W+1WzS9&#10;NjpeqpqlvEkg3RhbpEVJcoVJZAUyTtZ1AdgD50/Zv/YMuPgB+0p45+Ldz8RJ/F0/iiG+iks7rSI7&#10;aZWubuK5MjyxybGYGLBCRRqS2QFA219Q+KPFeieCNDuda8Raxp+gaNa7fP1HVLpLa3i3MEXfI5Cr&#10;lmVRk8lgO9atIRngjIoAytSurfWBqmhWetjT9Y+xCRms3he7s0m8xIrgRyK68tFJsLoyM0TDDBWF&#10;fNX7DP7DB/Ywk8bMfG3/AAmH/CS/Yv8AmFfYfs/2fz/+m0m/d5/tjb3zx6r+zPbamvwrt73U9E1D&#10;wuNRvbu9s9B1RFW7sbN53+z/AGg7nka5ljC3E7TSSSm4uJ9zDhErfFjwfF8Vvid4M8M3z3EWiaPD&#10;deILxRpUksV47IbFLR5preS0eGW3utQSaAsJ8NCybQGagD1+vj/9s7/gm/4R/ay12x8UWWsf8IL4&#10;0j2w32rW9gLpNRgVdqLNF5keZEwoWUNnYNjBgI/L+v68gl+Iliv7Sp8DeK7W3s5pNMt9X8Fy3TLJ&#10;FfTIt1FftblrZDHdxRyhXjWeUmCRHVUBmyAJ8P8A9nWy039mnSfg58Q7+3+JOk2um/2RcXFzp62a&#10;3FsjH7OojR2KNFGIlWQPv3RCTcH5r4B8X/8ABFO00/xNp8WlfGe30/TNU1OW2tbXV9JH2pYhDPMk&#10;cZWdRdThYhuULECiyycbNh/Sqz+GFlpHxcvvHWlG302fWNMFjrtvDaru1WWF0+xTySZ4aCM3UfAy&#10;6zoGOIYwOW/a01LSbH9nvxtFqiaRM91plytlFrlvBdWy3EcLzrcPbzKwnW3WF7p41SRzHbSFI5GA&#10;QgHzP4q/4JG+A9S/Z60D4faBrNvovim01NNU1PxzdaMt3fag3kyRyQgeahhgLOjLErlV8oZ3uWkP&#10;1V4F+GPh63+BVp8IdR1G38U6do3h+DwhrIhcwtKosY43WRUctA0kMiPt3bgsqkHkE9Xofh/Sb3wX&#10;oeny+GLfSdNt4LOW30C5t4CunNCY5IIwkReJWhdE2+WxVWjUo3ANcX8P9au7P4m+P9DaTX76G31m&#10;BILC/vLeaKytZ7L7Wb+LeqXH2aW5a4tQpe4VZLYpEIo43SIA+Ffip/wRN07VNe8Rap8P/iL/AGBp&#10;83mT6V4d1TTXuEgcrlYHuxNv8vfwHMbuqEZ8xgS3Z/Aj/gjf4F+HPjK28QeO/Flx8R0sZo57TSG0&#10;1bKxdlDZFyhkladdxjYIGRfkIcSKxWvqL4weDfDFl4++HOu6l4bsNUa/8ZWrXuq6sZZV0+SLTb+O&#10;wdCz7IsXTxRxIwMfn3rMiefKHr2qgDwr9sj9mWb9rH4RQ+BofElv4VQanDfyX0+jx6ixWNJBsjDO&#10;hhYs6/vEYNtDJysjA9T+zb8D7L9m/wCCPhb4dWGp3GswaLDIHv7lFjaeWWZ5pWCD7imSV9q5Yqu0&#10;FmILHB+JfhO31T46fC+z/wCFeHxDo017qHiTUtXVoYbPTNRtbWCCzvbhTEWuLja/kwr5i7Ruk2P5&#10;CND7VQB8aftt/wDBPKf9sbx9oXiE+P7bwjb6Tpn2BbVfDkd3NIxld2drgTRuy4ZQsbZVCHZcGR8/&#10;WviTxRpng7TIb7V7r7JaSXlpp6SeWz5nubiO2gTCgn5pZo1z0G7JIAJHK+NPEdxq3jrRfAOmr5iX&#10;9ndXviG4inmhlsdN8p4YvLmgdXguZrl0MTHG6O1vSrB4hXK/GWHQ/hz8G7z4e+DNB0+xv9es7nTd&#10;G8N6RoqXEYEx2zzizWJoTGhuAzG48u2aSWNJ5oVm8wAHlPhv/gny3h39tuX9oP8A4WPf6oJL27vP&#10;7B1Kx86VfPtJLfyluvNGI4/M/dr5XyxokeTjdWr+3R+wyf20R4JA8a/8If8A8I39t/5hX277R9o+&#10;z/8ATaPZt8j3zu7Y5+n9H0yLRdJstPge4kgtIEgje7uJLiZlVQoLyyMzyNgcu7FmOSSSc15Z8ZtJ&#10;uZPHvgfVIbODV2t4b23s9FuotNji1K/aWznto3urndcQrD9lkvCLWNmIsTIdzQRxTAHqekWM2m6T&#10;ZWdzf3GqzwQJFJfXaxrNcsqgGRxGiIGYjJCKq5JwoGBX57fGL/gi78P/ABdr0eofD3xdqHw8tXz9&#10;o0u5tm1a3GFRV8lnmSVOVdm3ySZLjbsC4P3/AK/4atPEv9nfa5tQh+wXsd/F/Z+o3FnukTO1ZfJd&#10;PNiOTuik3RtxuU4Fa1AH5f8Agb/gjr8P/BvxG0G0+IHxP1DxdFf+ZJaeHtL0lrCS58kpJK00qyzM&#10;lsF/duw8vDzwqJVd0V/0f8E6j4duNKl0zwslvFpGhTHRkhsbYxWkDQKqNBDhQjLEf3R8vKo8bxnD&#10;xuq4Hwq+IWp+Lr3xdo3iPS/7E8SeH9ZurY2h2gXOmvM7adexASOWjltwqlztHnw3KbVMZUdrZWc1&#10;rcX8kl9cXaXEwlihmWMLaqI0Qxx7UUlSyNJlyzbpG+baFVQD41/Zd/YsP/BP/wAMfFPxnF4u/wCE&#10;+vp9GNxBY3B/sK0H2ZJpSszyXEkA3koBPKB5KhyCFdwfor9nH4bzfCn4PaN4fuYbe1uDPe6lJZWu&#10;nx2MNm13dzXZtUgjnnSNYfP8oKksi4jGGIxS/H3xRFoPgyz0ufVrfQ08Vanb+FhqH9ryadfQNekw&#10;LJYMkExku1ZgyIVVRtZ2kRY2NdVJbw6DpVt4Y8NwW+iXCaZKmkhdLkk06yWFY441ZYyiBVMke2Hz&#10;I2dVfZgIxUA/P/8AaA/4JA+BPG3xQfXPCfj+3+GFjr02yHw22lrcwtebJJZFtP8ASIiqmON5PJAb&#10;YEkK4QBUqfDf/gjd8P8A4a69P4m+KPxD/wCEw8IabZzz3OnyWbaNbphcmae5W5ZlijUOxAKchSW2&#10;hlb9C/BvgDw98P7fVIfD2lW+lrqup3Ws37Qglrm8uJDJNNIxJLMxOOT8qqqrhVUC14s+1/8ACK6z&#10;9g+3/bvsU32f+yvs/wBr8zy22+R9p/ceZnG3zv3e7G/5c0Acr4u+Hlv4/wDgd4o+H1jY/wDCFWGp&#10;6Lf+GrSIW8LR2UDRSWsUscMUmzytm2RI9ynYVVhG2VXz79in9lE/se/CzVfBp8Uf8Jb9u1mXV/tv&#10;9n/Ytm+CCLy9nmyZx5Gd24fexjjJ9r8JzfafCujTfbNQ1HzLKF/tmrWv2W7nygPmTw+XF5UjdWTy&#10;02sSNi42jWoA8f8A2qv2Z/D37V/wjvPBOv3Nxp0izLfaZqdtktZXiI6xylMgSrtkdWRuqu2CrbXX&#10;zTwB+wy3h79jXxJ+z74n8bf8JZpd99p/svUxpX2L+zN7rPD+7jmLTeXdhp/mkG7dsPyDFfVdFAHh&#10;P7Gv7K9l+yD8I5vBdr4guPE9xd6nNqt3qE1stsjSukcYWOIMxRRHDGMF2JbccgEKvu1FFABRRRQA&#10;UUUUAFFFFABRRRQAV5D+09LJD8P7OSz8JTeKtWh1KO7smttGj1ObTGgjluJLuCN1ZVulhinjtmZS&#10;puZrdGG12r16igDkvho3ie60GfUPFgNrqOoXc1zBpWIv+JbalttvbsY8gyiJUaU75F855djmMRgd&#10;bXKaf8K/CGiadpljo/h6w0C10wt9iTRYRYG2V7iO4ljjMOwrHJLDG0kYO2XbhwwJBueLvAfh/wAe&#10;aZf2Gu6VBfw32m3WkTOwKTfZLlVW4hWVSHRZAiZ2sMlEPVQQAZK6Zfat8Wo9WufC8FvY6NptxYWW&#10;vzao32iVrhraWZI7RFKGE+REDLJIsgeBlWPYwkflLi9sviL+0RaWMGu2+o2ngGGSe90OG1VJtP1a&#10;eBBb3E0xnDsj2d3cLEiQtESbgvJvjjVfXlURqFUYVRgVWj0ixh1a41SOyt01O4hjtprxYlE0kUbO&#10;0cbPjJVWllIUnAMjkfeNAHFeKND1z4iaYsNjrGn6fYw+I7W5ZNT8NSSyG1s7iNpYAs8ijzHngZo7&#10;sJtVGRo1Zgkx6rR9A/sfUtdvP7S1C9/tW7S7+z3k/mRWe23hh8q3XH7uM+T5hXnMksjfxYGtRQB+&#10;TH/BXD4N6n8J/i94L/aG8Iv9iurm8toLy5wsnkapagPZz7ZHYNvih27BHsH2XLZMnON8RPF/jD/g&#10;rP8AHvR/BPhK51Dwz8JtAshe318kZure2neORo7i5iYQZuGylv5IeQIUnaJ5I97t+sHj7wD4e+KP&#10;g7VfCnivSbfW/D+qQmC7sbkErIuQQQRgqykBlZSGVlDKQQDXmfwH/Zg0v9m/wva+HfAmo/2Ro7+J&#10;r7XdSt/Ief7dbzJNHBabpZHaPyVNkPMU5f7JyB5r0AevaJotj4b0ax0nS7O30/TbGBLa2tLSJYoY&#10;YkUKqIigBVAAAA4AFZ/j/wAVxeA/AniPxLcG3WDRtNudRkN1JJHCFhiaQ72jjkdVwvJSN2AzhGPB&#10;09N0mx0W3eDT7O3sYJJpbl47aJY1aWWRpJZCAOWeR3dm6lmJOSTXGfHzwzqfjX4JeOvD+j2326/1&#10;TRrqzWyDrG92kkbLJBHI5CRSSIWjSV9yRu6uySKpRgDG/Zd0G70v4IeGNT1jUf7b8UeIrSLXdc1f&#10;z7e4N5e3EayORNbgRyRICsMRTKrDDCqkqorM8ZN/wsr9oWx8BX2h6g2geHdGsvFVzq1trPlW81y1&#10;+xtLSaz25fEunC4WZWDKbcxkiOaRJfXND0ex8O6LYaVpllb6bp1jBHbW1laxrHFBEihUjRVACqoA&#10;AAAAA4rN1bwxNceJdK1nTLq30q5SZF1aRbGOSbU7JIbkRWjSn5kVJ7gTAjOCrqBiRjQBrarqUOja&#10;XeahcJO8FrC88i2tvJcSlVUsQkUas8jYHCIpZjgAEkCuT+GvgVvBt34yvpYIIJ/EWvTas6xXl1du&#10;QY4oY2kkuHPzGOBD5caxxxKViVWEfmSa3hPwnN4btw194g1fxNqTQrBLqGrSxq0qrJK6HyIEit0Y&#10;eaVLxxKzKkYctsUg8F6X4i0vTJv+Eo1+31/VZ5jK0ljp4sbSBdqqscMRkkcLhdxMksjF3cgqmyNA&#10;DL+M2qeINK+GOvt4TjuD4quoBp+kTW9sLgWt5cOtvBcyoVYeTDJKksrbW2xxyNtbG0s+Cvw/j+GP&#10;ww0Hw+NK0fRLqGFri+sPD4kGnRXkztNdC1WT5lhM8kpRDjapAAAAA7eigDxTSdYt/Hv7VfiTT7i0&#10;1/T5vh/o1ibR7hYYLK+bUfPMksLLEJ5YwLZI2VpjC0sQPkiS3SWva6800n9nnwX4Z+ENt8MdAs7n&#10;Q/BkE6yf2fb3TzebF9rF1NbytMZDJDOfMjljYkNHLInAPHpQ44HAoAWiiigAryr9pC2/trwHY+Hf&#10;+FdN8T/7c1iytP7EnuPs1gnlyi6+0X021/Lto/s25hsk8xtkWxvNxXqteFeKP2efEfxC0vxFpvjj&#10;x1b+N9HvdfOraZoeraKIdOsLeNZXtLSWK1nha9VJ2geT7S7xyrAq+WjnzQAev+EfD/8AwifhXRtE&#10;/tG/1f8As2zhs/7Q1Wfz7u68tAvmzSYG+RsbmbAySTivNfhZ4Rb4WfEDVvD0PhOCy03V4ZtQt/EG&#10;j3F1JDdmGVAW1GOXIS/dbpFNx5ssl4LaSSQxiJI17X4Z+F9c8F+FYNE1vxEPFH2HbbWOozW7x3b2&#10;qIqR/a5Hlk8+4O0s8yiNXLZEad8r4kfCc/E68t4tR1/ULXRbfybuCysm8p7bUrebzbW9jdSFk2Md&#10;zQXKTwu8Nu2xfLfzQD0CvK/2m9SuIfg3rei2WkWGuaj4o2eGbWz1i5mtNPZ70/Zybm4iG6KMK7Hh&#10;leRgkMbebLED2fgbSvEWi+H7Wy8Ta/b+JtSghgibU4dPFk1wywRrLJIiuybnmWaTCBFVZFQKdhds&#10;v4n/AA5m+IkXh37Lrk/hu90bU/7St9UsoI5bqBvs1xbkwiUNCGK3DKTLFMuxnARXKSxgFmz02z+G&#10;HgfQ/DPhfS8x2Nkuk6Jp8j3DW6+TbMYY57kRytDHth2maQNyVHzOyq3lf7Pvgm8Xx54n1vxXYG/8&#10;ZeH/APinZfFs2qW63OttJFbT3FzNpln/AKNZ7ljsliLlrloIbcS7QqbvavDmnapp9mx1jV/7Xv5v&#10;LeVorZbe3icQxo6wRjc6xs6PIFkklcGVhvKhQOK+H/wfm+HurahdadrFvbQax4g1PxFrUNlpkcB1&#10;Ke4IS2RvmKxrFAsau0arJPJDHKzqWmWYA9A1LVrHRbdLjULy3sbdpordZbmVY1MssixRRgsQNzyO&#10;iKOrMygZJArgP2htIXVPhjfT3NlpGr6Rps0Opato/iCK1ew1CwhcPcxS/aQI1ZYg8sTM8SrPDCZJ&#10;Fi8wHqvHnhKLxz4Zn0W4FuYLia3eQ3EcjFVjmSQtE0ckbxTgJmKZHDRSiOQZKYNrxXp2p6t4V1iw&#10;0TVv7B1m6spoLHVjbLc/Yp2QrHP5TnbJsYhtjcNtwetAGV8KdY/4SL4ceHdXTxAPFVpqNnHe2etG&#10;y+yPeWsg328kkWAFkMTR7yqxqX3FY4gRGvmv7R9h4p8c+MPhh8PtIFxYeFtb1OXUPFOp/YJbu2uN&#10;PsxHI2kzBYmRFvfM2lpZI1McMqfvfM8p/VPh/wCCbL4c+DdJ8OWE1xdw2EIR728ZWubyUktLczuo&#10;AeaWRnkkfALu7seSa5Wz+DGjWP7Qt78TrTQNJsdWu9AGkXerwvP9uviZkYLJGGWFVjSCMeYVklk3&#10;Ku6JIAJQDq/Hvj3w98LvBuq+KvFWq2+h+HtKhM93fXJISNcgAAAEszEhVRQWZmVVBJAPE/sw+A7j&#10;wH8HdGj1JdPfxBq2/WNVurDTZrHz7i4bzP3q3AFzJIkZjiM11m4k8oNN+8LV0Pxe8D618R/Bkvhz&#10;SPEFv4bgv5o4tUuJ9Ih1Jp7An/SLeOKfMKtKnyb5Y5VCs37tiQV7QcDFAHkHijw3q3in9qHwRc32&#10;m3CeE/DGg6hqdjeLdz+TcatPJFbfNFGvlBoLUzhTM2XF+3lI3lSsnsFefnwb4og+Pg8WW+s6ePBl&#10;14a/su90f+z4lvGvorrzbaf7SEMjxiOa6Xyi4VGO4KxkYr6BQB4p4Q8LXGvftNeJ/H914VMEFpow&#10;8M6b4iu4prKeSBLgSTQJCbmQXEZuFlbz3t7UgLH5Zuo5fMT2uvCv2Wvhz41+GnhuXTfEun6RaPcT&#10;3WpazqccqTX+vazcz+ZdXrCGKKKCDeJBCp8yR4Gtg/2domib3WgDxX9m23k3eLdQ8VTaBH8WtVvF&#10;1DxNpGmTWM95o1vJvOmWFzLbwxvL5NrtVZJt5ZvNKOybceqeHfC2meFLNrfTbbyjJ5ZnuJZGmuLp&#10;0hjhWSeZyZJpPLhiQySMzkIuScVz/wAM/g74W+DkGo2PgzTLfw9ol9M12+j2NvFHbJcvJI8s4ITe&#10;WcOibWcoiQQpGsaqQVt/COteIPEMGq+J9Rt5dIOmWQPg2O3hurG21SK4Nw14t1JCs0rKywLFxGF8&#10;kvs3svlgHa14p8EfBvkfEj4l+Jbjw3qHhS6fWZ9Pjsro4hnjysv2q3eNxFNbTh0uQrR+ZBdXOqDe&#10;xnkFereLP7b/AOEW1n/hGf7PPiT7FN/Zn9q7/sf2rYfJ8/y/n8vft3bfm25xzXPfBfwjZeCfhfoG&#10;mWPhODwIjwtfT+GbW4WeLTLm5dri4t0dflKpNLIBsAQAAIFXAAB21VLzVrHTrixt7u8t7We/mNta&#10;RTSqjXEojeUxxgnLsI4pH2jJ2xseik1bqpJpkM2q22oM9wJ7eGWBEW5kWErI0bMWiDbHYGNdrspZ&#10;QXCkB3DAHgH7RHw3fRfEOkfEu08QaxaQWuv6JNrIutRuri00mwhuMXF1Z2xmSG2aRGjiupyQqWRv&#10;G2kvKs30VXP+JNAvtf1TRUaTR5vD0E32jUNP1LTGupp5Y2SS1eCXzlSFopkWTLRyElV2+WRuroKA&#10;PFNQurjx1+01J4f/ALb199B8N6Na6nd6TZvNpVvaagbhmtZnmVUk1CK5iNwnlrI1tGbCVZUeSRPL&#10;6vwD4APwz8VeI7XS21C68N+Ir258QCO4l82LS76V1N1GjvMXEVw7mdIki2pILslwJYo16rTvDNpp&#10;evavq8M2oPd6p5Pnx3Go3E1unlKVXyYHcxQZB+bylTeeW3HmtagAryr9oLR/+E20HSvA8vh/Qdbt&#10;fEV6is3ii98qwSS3dbqNfs6Hzb2QGEzC0GyOWO2nEk0Qxv8ASo9Nii1W41APcGeeGKB0a5kaELG0&#10;jKViLbEYmVtzqoZgEDEhEC1P+ET0P/hKv+En/sbT/wDhJPsX9nf2x9lT7X9l3+Z5HnY3+Xv+bZnb&#10;u5xmgDWoqppumxaTbvBC9xIjzTTk3NzJO26SRpGAaRmIUM5CoDtRQqqFVVAt0AFFFFABRRRQAUUU&#10;UAFFFFABRRRQAUUUUAFFFFABRRRQAUUUUAFFFFABRRRQAVlal4X0zWNc0jV722+032kmVrFpJGMc&#10;DyKEaUR52eZs3IJCN6rJKqkLI4bVooAKKKKACiiigAooooAKKKKACiiqmrSXsOl3kmm29vd6isLt&#10;bW91O0EMsoU7FeRUcopbALBGIBJ2tjBALdZWg+LNE8VHURousafrB028k06++wXST/ZbqPHmQS7C&#10;dki5GUbDDIyK574T2fi2Pw/caj4xvrhtR1eZNSj0W5W2dtAWSCLfpwnt0RblYphNtmK7irKCW27m&#10;PGvheGfxh4P8VTXdwY9Dnmt/7OWxkvY5GuwkCzqkfMU8bYUXBDLHBNeKwCyGSMA7auV8P/FHwx4q&#10;8d+LPBml6n9q8S+FBaHWbHyJU+y/aojLB87KEfcgJ+RmxjBweK5T9ofUNU/4R/wtoGkTae9x4l8S&#10;2GkXWm6jp63aanpzO0uo2w3kRx5sYbty0gYFI3RV8ySMjqte+FPhDxL4V07w5f8Ah3T20bTPLOmW&#10;0MIg/s14kKQy2jJta2kjUkRyRFXj/gKmgDq6K5T4b3Hi+TQ7m28bwaf/AG7aXs0H27SIjDZX9vu3&#10;QTxRvNLJH+7ZEdJGyJUl27k2O+t4g8UaX4XGnf2ldeRJqN5Hp9nCkbSS3E75IREQFmwqvIxAwkcc&#10;kjFURmAAXPijS7PxRp3hya62azqFnc39tbeWx8yC3eBJn3AbRta6gGCQTv4Bw2NWvFPgr4F8X+G/&#10;HGqa94v0DQI/EmvaNbf8JDr+jTHZc3kNzdeRDENiGWNIJQoMsKSRIsKGa9JLwe10AFVNJ1ax17S7&#10;PU9MvLfUdNvIUuLa8tJVlhnidQySI6khlYEEEHBBBryv4lWsXjr4K/EBPilY3HgPw9p813dx6jom&#10;ryS30FnYy+fbaojwxgwzBoFuEiXzdu1A24lox6no8l7NpNlJqVvb2motAjXNvaztPFHKVG9UkZEL&#10;qDkBiikgZ2r0ABcooooAKKKKACiiigAooooAKKKKACiiigAooooAKKKKACiiigAooooAKKKKACii&#10;igAooooAKKKKACiiigAooooAKKKKACiiigAooooAKKKKACiiigAooooAKKKKACiiigAooooAKKKK&#10;ACiiigDzW++Oui6L8a7D4c6tDcabe6xCRoV3NBNs1W6iiee9hj/dbQsEBtX80vsdp2jU74ZFHa6D&#10;4o0zxQdS/su6+2R6feSafPMkbCLz48CREcjbJsYlGKFgsiSRkh43VdSsvxV4m0zwT4X1jxFrVz9i&#10;0fSLObUL258tpPKgiQySPtUFmwqk4UEnHAJoAqeNPHWjfD/SY9Q1qedI5phb29vZWc17dXMpVm8u&#10;G3gR5ZmCI7lY0YhI3c4VGIydB0S+8Va1D4i8U6PBZy2E3n+HrN5Waewims4FmN0iyPAbtZTdxiSI&#10;sFicqr4ll3VdV8ZeGIvFE2uT+JdQtx4cu4/C17p0Yl+yNe6i+nPbebGEPmSDzrVUkU7UF1KGIy23&#10;oL/xrY6D4Z07WteiuNAjvJrK1Nrdqss0FzdTRQQwP5LSLu86aOMsrMgJJ3bRuoA1dT0yHVrZIJ3u&#10;I0WaKcNbXMkD7o5FkUFo2UlSVAZSdrqWVgyswNuuf8eXviHTfDM934XsbfVNWgmgl+w3DBTcW6zI&#10;bmOIl0UTNAJRFvZU80x72CbjWB4l+PPgXwfqEVlrGufY7qTxJaeEVj+yTvnVbm3juILfKoR80Usb&#10;b87BuwWBBAANT4d2dxZ6frAkOnraSazfy2sOn6HNpXlo1w5fzUlkYzSNL5shuVCJN5gkVcMGbK0P&#10;xxoniG+8QeL7bxhf2/hjw/8AbdH1Kz1C0Sz0uG5tJW+03XnTQJK/llHjMiTG3+R+NysQfAXwLb/D&#10;v4U6LpNvoP8AwivnGfU5vD4mhmTSp7ueS7ms43hRY2jhkneNCq42IvXqba/BTwE2l6Zp914R0jVI&#10;NNiu4bZ9VtEvZlW7VlvCZZgzu1wGfznZi0xdjIWLEkA5/Tz/AGx+0zql3Yf6daaP4Zi0/Up7j95H&#10;ZXUtwZoYLRhxHK8QMl2jYZkGlMARzXpWk6tY69pdnqemXlvqOm3kKXFteWkqywzxOoZJEdSQysCC&#10;CDggg15/r/wmh174nRatPonhc6FJpt55mow2Ult4itdSlSG2M9vfRuGRZLRPKZk2Sr5EOHZcCP0D&#10;SNIsfD+k2Wl6XZ2+nabZQpbWtnaxLFDBEihUjRFACqqgAADAAoA4v4+fEDS/hf8ABzxZ4j1fxSPB&#10;FpbWTQp4jOntqH9nTzEQwT/Z1VjLtlkjOzGD3wMmuz0ezm0/SbK1uL+41W4ggSOS/u1jWa5YKAZH&#10;EaIgZiMkIqrknCgcVwP7R80Vj8E/FOp3U+r2+naRBHrGoNoOqSabfNZ2sqXNykM8Y3KzQxSLtBTf&#10;u2eZFu8xPSVOVBHTFAFXVryXTtLvLu3sbjVJ4IXljsbRo1muGVSRGhkdEDMRgb2VckZYDJrK0DxZ&#10;LrWqSafceH9Y0a4j0yz1GRtQij8lWuGmU2wljkdHniMB8xUZlUSxEMwcGugrJ0DwnonhT+0jomja&#10;fo51K8k1G++wWqQfarqTHmTy7QN8jbRl2yxwMmgDWooooAKKKKACiiigAooooAKKKKACiiigAooo&#10;oAKKKKACiiigAooooAKKKKACiiigAooooAKKKKACiiigD//ZUEsBAi0AFAAGAAgAAAAhACsQ28AK&#10;AQAAFAIAABMAAAAAAAAAAAAAAAAAAAAAAFtDb250ZW50X1R5cGVzXS54bWxQSwECLQAUAAYACAAA&#10;ACEAOP0h/9YAAACUAQAACwAAAAAAAAAAAAAAAAA7AQAAX3JlbHMvLnJlbHNQSwECLQAUAAYACAAA&#10;ACEA1F0oZcwCAAC5BgAADgAAAAAAAAAAAAAAAAA6AgAAZHJzL2Uyb0RvYy54bWxQSwECLQAUAAYA&#10;CAAAACEAN53BGLoAAAAhAQAAGQAAAAAAAAAAAAAAAAAyBQAAZHJzL19yZWxzL2Uyb0RvYy54bWwu&#10;cmVsc1BLAQItABQABgAIAAAAIQBia8/i3QAAAAQBAAAPAAAAAAAAAAAAAAAAACMGAABkcnMvZG93&#10;bnJldi54bWxQSwECLQAKAAAAAAAAACEAxtzDpwa0AAAGtAAAFAAAAAAAAAAAAAAAAAAtBwAAZHJz&#10;L21lZGlhL2ltYWdlMS5qcGdQSwUGAAAAAAYABgB8AQAAZbs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5873" o:spid="_x0000_s1027" type="#_x0000_t75" style="position:absolute;left:2256;width:15978;height:63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bGJxgAAAN4AAAAPAAAAZHJzL2Rvd25yZXYueG1sRI/BbsIw&#10;EETvlfgHa5F6axygNFEagwAVqfRW6Aes4m0cEa9DbCD5+7pSpR5HM/NGU64H24ob9b5xrGCWpCCI&#10;K6cbrhV8nfZPOQgfkDW2jknBSB7Wq8lDiYV2d/6k2zHUIkLYF6jAhNAVUvrKkEWfuI44et+utxii&#10;7Gupe7xHuG3lPE1fpMWG44LBjnaGqvPxahWcL5nZn9Kx1oegR7vN8PC2/FDqcTpsXkEEGsJ/+K/9&#10;rhU8L/NsAb934hWQqx8AAAD//wMAUEsBAi0AFAAGAAgAAAAhANvh9svuAAAAhQEAABMAAAAAAAAA&#10;AAAAAAAAAAAAAFtDb250ZW50X1R5cGVzXS54bWxQSwECLQAUAAYACAAAACEAWvQsW78AAAAVAQAA&#10;CwAAAAAAAAAAAAAAAAAfAQAAX3JlbHMvLnJlbHNQSwECLQAUAAYACAAAACEA+ZmxicYAAADeAAAA&#10;DwAAAAAAAAAAAAAAAAAHAgAAZHJzL2Rvd25yZXYueG1sUEsFBgAAAAADAAMAtwAAAPoCAAAAAA==&#10;">
                  <v:imagedata r:id="rId12" o:title=""/>
                </v:shape>
                <v:rect id="Rectangle 25532" o:spid="_x0000_s1028" style="position:absolute;top:3414;width:3731;height:19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6XiyAAAAN4AAAAPAAAAZHJzL2Rvd25yZXYueG1sRI9Pa8JA&#10;FMTvBb/D8oTe6saUlJhmFdEWPfoPbG+P7GsSzL4N2a1J++m7QsHjMDO/YfLFYBpxpc7VlhVMJxEI&#10;4sLqmksFp+P7UwrCeWSNjWVS8EMOFvPRQ46Ztj3v6XrwpQgQdhkqqLxvMyldUZFBN7EtcfC+bGfQ&#10;B9mVUnfYB7hpZBxFL9JgzWGhwpZWFRWXw7dRsEnb5cfW/vZl8/a5Oe/Os/Vx5pV6HA/LVxCeBn8P&#10;/7e3WkGcJM8x3O6EKyDnfwAAAP//AwBQSwECLQAUAAYACAAAACEA2+H2y+4AAACFAQAAEwAAAAAA&#10;AAAAAAAAAAAAAAAAW0NvbnRlbnRfVHlwZXNdLnhtbFBLAQItABQABgAIAAAAIQBa9CxbvwAAABUB&#10;AAALAAAAAAAAAAAAAAAAAB8BAABfcmVscy8ucmVsc1BLAQItABQABgAIAAAAIQARv6XiyAAAAN4A&#10;AAAPAAAAAAAAAAAAAAAAAAcCAABkcnMvZG93bnJldi54bWxQSwUGAAAAAAMAAwC3AAAA/AIAAAAA&#10;" filled="f" stroked="f">
                  <v:textbox inset="0,0,0,0">
                    <w:txbxContent>
                      <w:p w:rsidR="00D769B1" w:rsidRDefault="00DD6007">
                        <w:pPr>
                          <w:spacing w:after="160" w:line="259" w:lineRule="auto"/>
                          <w:ind w:left="0" w:right="0"/>
                          <w:jc w:val="left"/>
                        </w:pPr>
                        <w:r>
                          <w:t xml:space="preserve">mgr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D769B1" w:rsidRDefault="00DD6007">
      <w:pPr>
        <w:spacing w:after="0" w:line="259" w:lineRule="auto"/>
        <w:ind w:left="10" w:right="215" w:hanging="10"/>
        <w:jc w:val="right"/>
      </w:pPr>
      <w:r>
        <w:rPr>
          <w:u w:val="single" w:color="000000"/>
        </w:rPr>
        <w:t>Zatwierdził:</w:t>
      </w:r>
    </w:p>
    <w:p w:rsidR="00D769B1" w:rsidRDefault="00DD6007">
      <w:pPr>
        <w:spacing w:after="0" w:line="259" w:lineRule="auto"/>
        <w:ind w:left="0" w:right="0"/>
        <w:jc w:val="right"/>
      </w:pPr>
      <w:r>
        <w:rPr>
          <w:noProof/>
          <w:sz w:val="22"/>
        </w:rPr>
        <mc:AlternateContent>
          <mc:Choice Requires="wpg">
            <w:drawing>
              <wp:inline distT="0" distB="0" distL="0" distR="0">
                <wp:extent cx="1555111" cy="871979"/>
                <wp:effectExtent l="0" t="0" r="0" b="0"/>
                <wp:docPr id="45687" name="Group 45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55111" cy="871979"/>
                          <a:chOff x="0" y="0"/>
                          <a:chExt cx="1555111" cy="871979"/>
                        </a:xfrm>
                      </wpg:grpSpPr>
                      <pic:pic xmlns:pic="http://schemas.openxmlformats.org/drawingml/2006/picture">
                        <pic:nvPicPr>
                          <pic:cNvPr id="45874" name="Picture 45874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585" cy="8719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541" name="Rectangle 25541"/>
                        <wps:cNvSpPr/>
                        <wps:spPr>
                          <a:xfrm>
                            <a:off x="1106873" y="295742"/>
                            <a:ext cx="596156" cy="2392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D769B1" w:rsidRDefault="00DD6007">
                              <w:pPr>
                                <w:spacing w:after="160" w:line="259" w:lineRule="auto"/>
                                <w:ind w:left="0" w:right="0"/>
                                <w:jc w:val="left"/>
                              </w:pPr>
                              <w:r>
                                <w:rPr>
                                  <w:sz w:val="22"/>
                                </w:rPr>
                                <w:t>WójčilQ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5687" o:spid="_x0000_s1029" style="width:122.45pt;height:68.65pt;mso-position-horizontal-relative:char;mso-position-vertical-relative:line" coordsize="15551,8719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TwKazQIAAMEGAAAOAAAAZHJzL2Uyb0RvYy54bWycVdtu2zAMfR+wfxD0&#10;3jpO41yMJsWwrkWBYQ3a7QMUWbaF2ZIgKbd9/UjJTrpkl64PcShKIg8PL7q+2bUN2QjrpFZzml4O&#10;KBGK60Kqak6/fb27mFLiPFMFa7QSc7oXjt4s3r+73ppcDHWtm0JYAkaUy7dmTmvvTZ4kjteiZe5S&#10;G6Fgs9S2ZR6WtkoKy7ZgvW2S4WAwTrbaFsZqLpwD7W3cpItgvywF949l6YQnzZwCNh++NnxX+E0W&#10;1yyvLDO15B0M9gYULZMKnB5M3TLPyNrKM1Ot5FY7XfpLrttEl6XkIsQA0aSDk2jurV6bEEuVbytz&#10;oAmoPeHpzWb5l83SElnM6SgbTyeUKNZCmoJnElVA0dZUOZy8t+bZLG2nqOIKo96VtsV/iIfsArn7&#10;A7li5wkHZZplWZqmlHDYm07S2WQW2ec1pOjsGq8//f1i0rtNEN0BjJE8h1/HFUhnXP27puCWX1tB&#10;OyPtq2y0zH5fmwtIq2FermQj/T6UKCQQQanNUvKljYuXtE8no552OIGOgXhUAs94Ec/iTVgmuP7F&#10;0KqR5k42DbKPcgcZKvykQn4Tday+W83XrVA+tpMVDaDXytXSOEpsLtqVgOqwD0Ua0+W8FZ7X6LAE&#10;x0/QYoiM5YeNgPIIDDE7KJtXF8poPMim2WmhHPLNcmOdvxe6JSgANoAAJLOcbT67Dkx/pOMs+g/A&#10;AA4WNIwb17MFqzO+/qujnmtmBEBAs8fUDrNsBPUeOwp5YqpqBInq0ETh9KGl3J9oStMB9OYVJdA5&#10;w1k2GQ1jKvrWymbjNBtHwoZXs+Eow/23EsbyRiGbSmNhRUOogT7rEaLkd6tdGByhLlCz0sUehkmt&#10;7Y9HeBLKRm/nVHcSxVcCkoW7lDQPCijHgdwLthdWvWB981GHsR3RfFh7XcqQ36O3DhbkMkhhTobQ&#10;u5mOg/jlOpw6vjyLnwAAAP//AwBQSwMEFAAGAAgAAAAhADedwRi6AAAAIQ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NPCu5V+PdS8AAAD//wMAUEsDBBQABgAIAAAAIQB3zges3QAAAAUB&#10;AAAPAAAAZHJzL2Rvd25yZXYueG1sTI9PS8NAEMXvgt9hGcGb3aSp/2I2pRT1VARbQbxNk2kSmp0N&#10;2W2SfntHL3p5MLzHe7/JlpNt1UC9bxwbiGcRKOLClQ1XBj52LzcPoHxALrF1TAbO5GGZX15kmJZu&#10;5HcatqFSUsI+RQN1CF2qtS9qsuhnriMW7+B6i0HOvtJlj6OU21bPo+hOW2xYFmrsaF1TcdyerIHX&#10;EcdVEj8Pm+Nhff7a3b59bmIy5vpqWj2BCjSFvzD84As65MK0dycuvWoNyCPhV8WbLxaPoPYSSu4T&#10;0Hmm/9Pn3wAAAP//AwBQSwMECgAAAAAAAAAhAG1YH6TVpQAA1aUAABQAAABkcnMvbWVkaWEvaW1h&#10;Z2UxLmpwZ//Y/+AAEEpGSUYAAQEBAGAAYAAA/9sAQwADAgIDAgIDAwMDBAMDBAUIBQUEBAUKBwcG&#10;CAwKDAwLCgsLDQ4SEA0OEQ4LCxAWEBETFBUVFQwPFxgWFBgSFBUU/9sAQwEDBAQFBAUJBQUJFA0L&#10;DRQUFBQUFBQUFBQUFBQUFBQUFBQUFBQUFBQUFBQUFBQUFBQUFBQUFBQUFBQUFBQUFBQU/8AAEQgB&#10;HgHf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VOiiigAooooAKKKKACiiigAooooAKKKKACiiigAooooAKKKKACiiigAorxX4W/tHaXqzXfh&#10;rx7qvh/QPHmkXlrpN99jvGGlajeT+YkQ06edUMxaW3uoTDzJHNazxHd5Yd/aqACiuK+I3xIh8Gz6&#10;JolhLpF1408RTyW+g6Jq2oSWa37xRmaf95HBO6LHCjsX8sru8tCQZFrtBnHPWgBaKK5T4XePv+Fo&#10;eB9O8S/8I54g8J/bDKP7I8UWP2LUINkrx/vYdzbd2zcvPKsp70AdXRRRQAUV4rcftLW3jTRPG8nw&#10;c0P/AIW5q3hkWSBdP1GG00u/nnfMlvBqL7oWlhhxLIBkKJI1zuYhequPiwfD+pfEQ+KvD+oeG/Dn&#10;hGyi1ZfEcg+0WeoWLW7STSR+WC4lheGdHh2ltoicZEygAHoFFc/qnj7w9pPgG78bTatby+FLXTH1&#10;iTVbQm4hazWIymZDGGMi+WNw2A7hjGc1qSapDHqdtYFLgz3EMlwjrbSNCFQxhg0oXYjEyrtRmDMA&#10;5UEI5UAuUVU1bVrLQdLvNT1O8t9O06zhe5uby7lWKGCJFLPI7sQFVVBJYnAAJNVNO8Qf2hruraW2&#10;nahZyWAhdbm4gxbXccikh4ZVJVsMsiMhKyKU3FAkkTyAGtRRVS81KGwuLGGVLhnvZjBEYbaSVVYR&#10;vJmRkUiJdsbDe5VdxVc7nUEAt1xfxs8TQ+Cvgz498Q3FrcX0Gk6Bf38lraX0ljNMsVvI5RLiP54W&#10;IXAkT5kJDDkCups9WsdRub63tLy3uriwmFvdxQyq728pjSURyAHKMY5I32nB2up6MDXzt+3p8etL&#10;+B/wajW61zxB4U1nXryOz0XxDoto0kOnXsZE8Ul5JsdRbFolWWILJJLEZlSKTD7QDs/2WvCc3h34&#10;a/2pdro91qXiiaLxBe61o6RwrrE09pbhryaCGSW3hnfYA/2aWSGRkMysPOKr7DXmf7OEHhK1+D2j&#10;Q+Cobe20SOa8R4bTSrnSoY70XcwvVSzuSZbZRdfaAIWP7sYUfKBXplABRRRQAUUVlf8ACWaJ/wAJ&#10;T/wjP9s6f/wkn2P+0f7H+1J9s+y7/L8/yc7/AC9/y78bd3Gc0AatFcVY/GTwlqUfgGW11C4mg8dw&#10;mfw/cLp9z5N2v2U3QDSeXthYwK7qkpRmCPgEqwGrq3j7w9oXjLQPCmoatb2XiHX4bqfSrGYlWvFt&#10;hGZxGSMFkWVG2Z3FdzAEI5UA6CisrUfFmiaPrukaJf6zp9lrOsed/ZunXF0kdxe+UoeXyYyd0mxS&#10;GbaDtBycCjwv4s0TxxoVtrfhzWdP8QaNdbvI1HS7pLm3l2sUbbIhKthlZTg8FSOooA1aKytR8WaJ&#10;o+u6Rol/rOn2Ws6x539m6dcXSR3F75Sh5fJjJ3SbFIZtoO0HJwKNJ8WaJ4gvLu00vWdP1K7s8/aY&#10;LS6SWSHE00B3qpJX97b3EfP8cEi9UYAA1aKKKACiiigAooooAKKKKACiiigAooooAKKKKACiiigA&#10;ooooAKKKKACiiigAooooAKKKKACiiigAooooA+TPCsUHxc+Fv7Sdr4M8OaPpusDxtqlqNP0eSSO5&#10;n1CzS2TzzNMEit7+Z4FmiuIg0cDyQSuJZI5Q/uPwZ+LB+Kuj6r9r0DUPDGv6DdxaVrWlagM/Zr42&#10;lvcSxxyYHnRr9pVBMFCybS6bkZGbt7PSbHTrm/uLSyt7W4v5hcXcsMSo9xKI0iDyEDLsI440ycna&#10;ijoBXFfEr4Tf8LI8VfDvVpdf1DTLTwjrT6y2m2beWl/J9lmgjDyoVlTYZicB/LdGkjkjcOCgBb8Q&#10;alCnxZ8HabEmjpqU2nandNcXdtJLfGzja0SWG2ZVCxq001o8jM/PkooifcZIO1rJuvDtvdeKdO11&#10;mxdWNnc2Ua+RCcpO8DufMKGVebdPlR1Rs5dXKxlNagDgPid4h8/UNJ8Af2b4vj/4TO01Gy/4Sjwz&#10;BiLQtlvnzprrP+jSNvxC21syL04pvg74f654B8UR2+neJNQ1jwPLZzb9P8RXz395Y3QeIxfZ7mRT&#10;PJG4a6aT7TNKVIgWLYgZa9BooAK8K+O3ibUvFHjvwv8AC3Q9St9Hub+a11PVv7WtLO703WtJ82SO&#10;80d1kZ5I557dbmWP9ziRbScK+I5jH7rXPzeAPD03j628bNpNv/wldvpsujpqqgrMbOSVJWhYg4dR&#10;JGrLuztJfbje+4A1NI0ew8P6TZ6Xpdlb6bptlClva2dnEsUMESKFSNEUAKqqAAAMAACrlFFAHKfC&#10;74b6Z8I/AuneEdEuNQuNG00ypZLqV211LbwNK7x26yP8xiiVhFGGJKxxoCTjJ6uiuK+I3iKK3n0T&#10;wrFd6ONS8TTyWgsb7xDJpF9LZrGTdTWJiRpZZ4kKsFQx4zu82PAJANXxf4Zm8WR6dZPd240Mzyrr&#10;WlXdjHdQ6vZyWs8TWjh+EUySxSEgHIhKEbXat/pwKq6TpkOi6VZ6fbvcSQWkKQRvd3MlzMyqoUF5&#10;ZGZ5GwOXdizHJJJOat0Aef3XgjHx803xf9g1C+3eGrrSvt0mqYs9MxdQS+XHZ/xS3W7Lzc7V06Je&#10;N3Pa2emw2NzfzxvcM97MJ5RNcySorCNI8RqzERLtjU7ECqWLNjc7E+Va9qd3q37TmleF75NHj0df&#10;CkmrWU8dtqEGtfaI9RtjMkd4irbm0Oy0823EnmOTH5iNEwz6rqdnNfWyRQX9xpzrNFKZrZY2dlSR&#10;XaM+YjDa6qY2IG4K7bWVtrAAqf8ACJ6H/wAJV/wk39jaf/wkn2P+zv7Y+yp9s+y7/M8jzsb/AC9/&#10;zbM7d3OM18G/8FffE0Nr4b+EPh9fGdx4G1K58QT6xa6vKsgsbVrODieSS3hlu0mV7iJYvJUr+8kL&#10;/dRl+8vDugf8I/ZtHJqWoavdzeW1ze6jPveaRYY4i4RQsUW4RhikKRx72dggLsT+dn/BSrWrvXP2&#10;kPhbocL/ANkX3hr+ydW0XxBZ3tvLd2F1e6t5Mkg0l1efVtosoWSG2CsjbjJvV1UAH6JeD4fs/hPR&#10;YvsmoWGyyhX7Jq119qvIcIPknm8yXzZB0Z/MfcwJ3tnJ16RfujvS0AVNW02LWtLvNPuHuI4LuF4J&#10;HtLmS2mVWUqSksbK8bYPDowZTggggGvlab4gav8AsX61oulfEjxvcaz8K7ieey0fxBrt1cXephRZ&#10;3F9dT6rdNblJJlmgS2tLeF0aSOd/klaIbfqnVtJsde0u80zU7O31HTb2F7a6s7uJZYZ4nUq8bowI&#10;ZWUkFSMEEg1z/wAUfhvpfxa8Can4V1ee/srS88p0vdJumtbu0nilSaC4glXlJIpY45FPI3IMhhkE&#10;A6oHIyOleF/DiKaP9sL42NJ4bt9ESTw94XaK/hkjZ9YXdqY+1SBQCrKwa3w+W22qnO0qB1Unj3xD&#10;4D8S2+n+NLS3vdI13X5LDRte0S3EFrp1u0EbWsWpedOWWeWfzbdJIgySOYBiJ5VSsrwD4KvtF/aY&#10;+LniO7l8LxW+t6XoMdnZ6SzDU2igW8U3OoIVALPI8kUcgJDR2wXgxmgDof2gr630v4CfEm8u5fs9&#10;rb+GdSmll/s+HUNiLayFm+zTERT4AP7qQhH+6xAJryj9iPwb/bXwD+HHizxN4a0+zvorNbzwtYz/&#10;AOny+HLGa1iiMVreTPLOI5wjThWk3Rx3KW5JWBa9h+Nuk2OvfBnx9pmp2er6jpt7oF/bXVn4fiWX&#10;UZ4ntpFeO1RgQ07KSEUjBYqDXPfsz+HdT0f4V2Go+J21Cbx7rfl3viu41OBYJZNVSCK1mCxxokQj&#10;QWyRRtEuySOJJA0m8yuAeQ/8FJNM0af4L6Vc3/haDVNSutTPh2y8TXGqT6XD4WGo281q9/c3UKsR&#10;aBnjSWJ8RSB0D5woPv2h634W+GHwi0O91DWLfw/4U0vTLOFdR16GLR0hi2JHF50TRwJbMSUXyvLj&#10;CswQIvCjzb9sS3t7Xwp4W8Qa7P4wk8BaNrMdx4qsPC00PkyaaUfzJdQt2heW8slIVJreMjMU8sjK&#10;/lADzT4vaH468Qan4Y8RfGnR9HvvhVJr7x3vhSym1Fhp+mloprC51GOCT7HI0Mis99JdyS2ccVqv&#10;kfO7+cAd/oPgHxD+0p4h8MePPiPpNx4Y8HaVPFq/h34eagB9ut9QguGez1e7niKPDMYXZGsCZY03&#10;AuxfKr9AaTpNjoGl2emaZZW+nabZQpbW1naRLFDBEihUjRFACqqgAKBgAACjSdWsde0qy1PS7y31&#10;HTb2FLi1vLSVZYZ4nUMkiOpIZWUghgcEEEVboAKKKKACiiigAooooAKKKKACiiigAooooAKKKKAC&#10;iiigAooooAKKKKACiiigAooooAKKKKACiiigAooooAKKKKACiiigAooooAKKKKACiiigArJ/4RbS&#10;28VDxG9r5usrZ/2fHcySM/kwF97pGpO2PewQuUAMnlQhywij261FABRRRQBz+reCbHWvGXh/xFdy&#10;3Es+hw3SWlmzKbYSziNTclCpPnpGkkaSAgqlzcLyJDWV4i+NHgrwvqj6ZfeILeTUodSsNIurOxR7&#10;yaxub5gtmt0kKu1ssrFQskwRCWUbvmGe1pKAMrQPEH/CQf2ky6dqFhDZ3klnHLfweT9q8vAeWJSd&#10;/l796BnVd/ll03RtHI/57ftHXdj8dP28vCvhrStW0fxDqXh6bSIrDTdN8Rr51lALu8GuT4dljgu4&#10;okRTBDm8BjtLmGaP7PJHX6P18leE/Bvh7x9+2l47k1DVNH1DTNMms/Elt4WvNQM19/bcEC2H29rC&#10;Qo1otvDEnlt5LpP9vhnE77LdIAD60qreanDYXFhDKlwz3sxgiMNtJKqsI3kzIyKREu2NhvcqpYqu&#10;dzqDbooAqatpNjr2l3mmanZ2+o6bewvbXVndxLLDPE6lXjdGBDKykgqRggkGrVLRQBU1PSbHWrZL&#10;fULK3v7dJorlYrmJZEEsUiyxSAMCNySIjq3VWVSMEA1z/g/4b6Z4L17xRrFrcahfX/iC8W7nm1S7&#10;a6e3RVwtrA75dLZXaaVIdxSN7mbYFVto6uigArivgpod94Z+EnhHSdQ0e38OT2WmwwLodtM066XE&#10;qARWZmaSQztDGEiabdiVo2cKgYKO1qppOk2Og6XZ6Zplnb6dptlClta2dpEsUMESKFSNEUAKqqAA&#10;oGAAAKAMrx54Sh8beGZ9MkFv56zW99ZSXaSSQw3ltMlxayukckbSKk8UTlA67wpUkAmt+qsmk2M2&#10;qW+pyWdvJqVtDLbQXjRKZoopGjaSNXxkK7RRFlBwTGhP3Ri3QB5Vqza58NfF3hPT9N8Q/wBpaLr1&#10;7DpMGl+Jbl5nh8i1d2jtZ0t2maV4Ibm5ea8ml3ParENpufNh9K0m8m1LS7O7uLC40ueeFJZLG7aN&#10;prdmUExuY3dCyk4Ox2XIOGIwaqa14ZtNf8z7TNqEW+zuLA/YtRuLXEc2zew8qRcSjy12Sj95Hltj&#10;LvbJ4c8LaX4Rs2s9HtvsFh+7EVlHI/2e2SOGOFIoIidkEYSJMRxhUzubG5mJANaiiigAooooAKKK&#10;KACiiigAooooAKKKKACiiigAooooAKKKKAPAf2tPjdrn7P8Ap/hPxbI32f4bQ3sy+K7ywsZLvVIV&#10;WIy2aQDaYUjnmi+yyPKBj7TGFaNj5ieo/DGPXpPCsGpeJZtQj1fVtuozaRqEtpN/YzSIpawiltoY&#10;1ljibcokbe7ckuwxiD4yeC7z4g/DHX9F0uS3t9deAXWj3N0zLDbalA6z2U74DZWO5ihkKlWBCEFW&#10;BKnzL9jf4kab4i+HkPhGSC/0nxhoFnbXmtaDqFo1r/Zb3u+YW0MDYeC2icTQQQyBWWG3iIDRPDLK&#10;AYPij4ifHSb4naN8NdNHhjR/FbT/ANvrrsum3M2hX+gRItpcxsC4lF+LmeO5FtG4RIzCjXLZZpPp&#10;5c4GeT3xXxJ+2rpdj4l+Jtp4kh8OW8unfDPQrvWtd8ZW2ji+v9Lvwnm6RFaeU6yyzwS7rmS1nK2o&#10;guFkmwGjdfsS38W6LJ4Rj8TDWbBvDpshqP8AbH2mP7J9m8vzPP8ANzs8vZ82/O3HOcUAeBeBPHHx&#10;b179pDx74Gi8dfD/AFTwx4Vu4Ly8jl0DUP7cgt7xvtFvaORJFa8QGSNZ0aU4ijaSMs7AfSteE/sm&#10;WfiHUtF8f+ONcv7fUrDx34qufEXh64gUKzaK0Fvb6eZECLsZre3jYKcvtZd+JN6it8TP2o9S+Evi&#10;mfwvrXw91C61zU9y+E7jT7xV0jWZ3dktrGXULlIYrS9kEckhgO8BFGx5ZHSNgD3+ikUkqCRtOOR6&#10;V5X+zd8fLf8AaU+H0njjSvD2oaD4bub2W30mTVJYTcX0MQVJJmjidxFicTxBSxJEQfgOAAD1WuK8&#10;aeM9e8N69pdnYaBb6nZXk1sr3LS3u6KJpxDcMRBZTIGTzrZkV5EEitcMzRJbu5yr74yS3nijx34Y&#10;8K+EtY8Ta74U0z7TNM3l2emz6g8Img01bmVh+/eN4nLKjxxrKhdgSFPEftA6lcx/Fv4PTHR9Qh0f&#10;SNZW41PxRHdTJBpTXYaytIUtyPJu5bqeX7MzbZXtoppGxD56TKAfQNFFFABVSO8mfVbi0NhcRwRw&#10;xyrfM0fkyszOGjUB9+5Ais25AuJU2sxDhbdVLPVrHUbm+t7S8t7q4sJhb3cUMqu9vKY0lCSAHKMY&#10;5I3wcHa6noQaALdFVNS1ax0W2W41C8t7C3aaK3WW5lWNDLLIsUSAsQNzyOiKOrMygZJAq3QAUUUU&#10;AFFFFABRRRQAUVk+JvEH/CNabFef2bqGq+ZeWtn9n0yDzpV8+4jg80rkYjj8zzJG/hjR2wcYrWoA&#10;KKKKACiiuJ+EtvNH4bvJ3guLC3vNTvL2LTb7So7C7sWlmZ54ZhEfLmYXDTkXEY2yoyNvnJNxKAdt&#10;Xyr+x54g/wCEs+I3xZ8QaRf+H9e8OaxrN3Omps2dcXyr+6t4FM6wKl/prpDI9rPvPkAS2oMogLJ9&#10;VV8q/sZ+G7e11zxprtzoGoWMl1rOradoD61p8Ml3pmnWt2IptNiubeWaG1soZ9sENkJPma0nuEyk&#10;vlwAH1VRRRQAUUUUAFFFFABRRRQAUUUUAFFFc/4E8feHvid4Zh8Q+FdWt9c0Oee4t4dQtCWhmaCd&#10;4JCjYw6iSJwHXKsAGUlSCQDoKKKyvFHizRPA+hXWt+I9Z0/w/o1rt8/UdUuktreHcwRd8jkKuWZV&#10;GTyWA6mgDVorJ8J+IP8AhLPCuja3/Z2oaP8A2lZQ3n9natB5F5a+Ygfyp48nZIu7ay5OGBGa1qAC&#10;iiigAooooAKKKKACiiigAooooAKKKKACiiigAr4i1bWoP2aPjB8S9Rl03xPrz6XLP4i0Cyt5pL6S&#10;6/tpj59q223MVraXGpwWkEEMYe78+GaY5t3lNfbtfOv7SPwZ1rx18VPhjrmi6Bb3ujtcSaN4zu7B&#10;4Y9Un0d2jnjtG89hFLYtcQr9oj+aUxs6RAiWZWAN/wCH/wAG7m++CnjLT/EtsbbxL8Rf7Q1LXrTV&#10;Lma+S0mvYjGtmzRzqXjtoPJtQYZIg624ZfLLceAeA/idrni34AaL8Itd0q/s/FHj0yaPY6bquuSa&#10;lqcei+YltrFxd6jdGOKTUIR9uk+yRBpYN1urWwWOQL90qAoAAwBwAK+dvBPwmmH7WvjLX9R0W4g0&#10;HRoFvfDi6hYxy2kVzqEaC/utOnR18h5HtpFuLeSJ33t5yyqLuRGAPfdF0mDQdHsdMtnuJLezgS3j&#10;e8uZLmZlRQoLyyMzyNgcs7FieSSTXkn7XPg3W/Fnwbu7vw6t/e6r4du4NfTRLC5eBtZjtyWls90c&#10;UkgkeMuYWjUSR3KW0qMjRqw9oooA+f8Ax98YP+FufsvaVrvw01n+ztQ+IAsdI0i6B868smvJkiun&#10;RIJgTc2kBupmVJP3bWkjMdsbGus+Jl1pn7Pv7M/iA6JNqGgaX4V8NSW+nXGmae+rXNgsUHlwSLA5&#10;PneXhGPmsEwpMjqoZx5T8BdF0PxT+0N41hsY/wCz9L+E95caFoFr4Qs00zw55d/HDc3UUixOxnvY&#10;pUMc6MwiUrDIIUlYlfpXxVo3/CR+F9Y0ny7Cb7fZzWvl6rZ/bLRt6FcTQbk82M5+aPcu5cjIzmgD&#10;h/2Z/At98OfgL4I0TWIbiHxCunR3WtfbLxruaTU58z3sjzF33s9xJMxIYrlvl4xXm/xov7jxJ+2B&#10;8EfCltN4g0qOwtdR129uLPT5o7TUrYIEFt/aEB8xPLuI7WSW2k228qyQ+YxcQxvynwf+Kdx+yn8L&#10;2+HPi7wl4+13xB4Ts7C1tI9F0+bVLLW3aGMPDotzKkTTlFD3D20h3Qj7QsW6G2+RfjV428X+MviF&#10;4J17SfAPxAEHw/MmteIvAN/pxW2123lIVDb3MUktld3tk0cF3Hb+YSxkAjdJo3RAD6/rxXxR8Q/E&#10;njD43eH/AAD4Y0v7X4AuNI1O48VeKkFzHHEySNaR2VjfW0gEV8k6yGRGw6IuVZXXg+P3xq1LwL8N&#10;dKj03RPEOl+MPGOzRtImXTVu4NB1G6Cw202ozIZLeKOO4mgVvmk3kny1lAbHO/s2+LfhL4E0DVtL&#10;0rxdbz+IL7XoB4m1jU7e40xNW8T3kCNMiJc4jS7kKAvYwndAx2NGjcUAfQOkaRY+H9Ks9M0yzt9O&#10;02yhS3trO1iWOKCJFCoiIoAVQAAAOABXj/w/1jf+1D8V7F/B+oaDmx0kRa1/wjnl2et+XCzPcf2m&#10;sY82RPtMdv8AZ5GOxbbdGTvlWPtvh98VLH4lax4rtdK0jWIdO8P6lJpB1q+tlgtNQuomKXKWuW8y&#10;RYZFaJpCioXVgjPtYjxT9mvxtY+Kfjx8cfFVhFo7eCfE+u6dZeG/Faqsc3iC6tdN8m8t4JGYG5hg&#10;a0kZGRShJuWRnAbaAewfFnwr4Fvl0Hxb46tvtUPhG9Go6as0k8kSXr4ihdbSMlbm43OEhBjeQSSA&#10;RAO/NT4k+JPEmna9pUFpovihNDj1HSM6r4X+wXL3BnuJ4p4bq3uVLpaRAWzyyw/vds+UKiKVh5X+&#10;0V4wsvB/7SHwjn+IOoXGj/C+SO7NpfjUVttIXWYlMyprKTL5Lptjils2DrIlxBIdrAhk1f2gtYsf&#10;izZ+HfCRvtYsfhjq02mXev8AinSZVXT9a0++kltbbS7e6iLys9xdNaeYYlVRbO26ZBIoYA+iq5/w&#10;p4sm8TXXiC3n8P6xoL6RqT6cG1aKNUvlEcci3Ns0cjh4WWUAMSGDK6sqspA1NH1Sw1zSbLUdLvLf&#10;UdMu4Untby0lWWGeJlDI6OpIZSpBDAkEHNeQ/sz32ga9b+NNf8FTeID4H1zWTq1jH4g0+7tlkuLm&#10;GO4urmwNyQ5spnmDqvlqBN9qZWZHQIAavj7xTcQ/H74U+FvtWoWthe2us6y39nxzEXE9rHbwRw3L&#10;ICi22y/nkPmbQZobXDhsI/WfFWS4j+F/jB7S/sNKul0a8MN9qt7NZWls/kPtknuIWWWGNThmkjZX&#10;VQWUggGvn744a1onwk/bQ+FfxA8SSf8ACL6Bq3hzVPDF14re8SOyaZXS7t7O/M6CK3iwlw8TxSCW&#10;WU7CBHGd2v8Ata/HTw/ZfBvX7Dw3qPh/xD4gkvJLGMXYurnTrC5sSl3e/abiyO+1uLW1imukUSJc&#10;brcGFXkULQB9D6NeTalo9jd3FjcaZcTwJLJY3TRtLbsygmNzG7oWUnBKOy5HDEc1crI8H+KtM8de&#10;E9F8R6JdfbtG1iyhv7K68t4/OglQPG+1wGXKsDhgCM8gGtegDyD9pbXU0Xw54WS08Nax4p8VXOvw&#10;nw5Y6Hd2tncNqEEE95ta5uGVYIZILW4gmZcsYZ5UCtvIr15c7RkYPpXzD+2x8WLHwtB4D8J2HiTR&#10;9G8Uaxr8ImnlgW81DR9Ma2vBcakkS3NvLbwhI5IprxJEMMElwyOrqCPpPR9Wsde0my1PTL231LTb&#10;yBLi1vbSVZYZ4nUMkiOpIZWBBDAkEEGgBdN1ax1q3efT7y3voEmltnltpVkVZYpGiljJUkBkkR0Z&#10;eqsrA4IIrzX44fEjU/BetfDXQdNt9Qtj4s8TW+mS65Z2i3iWSRq108LwDdI32iO2lh8xV2Qo8kzu&#10;nlKH8/8A2O/HVv8AEDxF8a9Ws9e/tuwvPGNxPazzQwxvdwIi2kV1bmFyj2WyzW1ikwxkewuJWkLS&#10;GGC3+1Rp1rq3j/4Kafb+JPFGgeJ9S8QTWVj/AMIdqWn2d+bcWzXNxNILqFzcWkZtYPOtwwR96F0m&#10;dYYyAe/6npNjrVslvqFnb39us0VwsVzEsiCWKRZYpAGBG5JER1PVWVSMEA15B+yPd+ELz4V3L+Fv&#10;Dn/CJagmtahD4m0a41Qane22tpOyXourvzJHuJC6hllkbc8RhOFUqo9K1TVl17wDean4dvbjUkvN&#10;Me40688Py2ss04eItFJavOTbszZUoZD5RJUt8ua8f/YJutUuv2S/ht/aWt6f4jjj0i3js9RsHQny&#10;BEuLeVEUKkts2+1YBnLfZg7FXdo0AOs/am+In/Cp/wBnP4ieKhF502n6NceQn237HmZ18uL98JoX&#10;X53X/VSLKekWZCinxL9hTT9Us9e8Srr2r/EC58SHRdKu9QfxdbLYx6ykqywW99LYyF57W9hFjLYy&#10;HzNk6WcU5MxlVw//AIKkQ6g37Mi3VlaafrlrY6zDeaj4a1G7vIU1q1SC4LwhLSSOWXyTtvCodVVL&#10;J5GOIiDpf8E7be3t/gpprrNqEV3eaNol1JbalNCJbpBpsMCXy24hjlgiJt3so9+Ulj0tJkLmWSWU&#10;A+jNWWLRdVvPE+savb6foem6Y+TNNJbw2y7jJcz3DGbyXUJFDtZow0QSbDlZmA4rUfil/aHxi+Hm&#10;keGtT/trStb0e91K5t7a3zZzWJWJodThvtpjm8qQRQG3icsy6mkrDZGpPKfAv4ga58fvHGv+Lb5f&#10;EHhjwtod7caZofh2SJ4LfUfJubu1fU53aGOXzGKSRHT5T+4MCyuhaSB1PGnjH+3P2uvhzoegv/as&#10;fh2z1GPxP/Z9r50mlSXtssunrdSpKjQxSrZ3TFWEsZdbUvEHe1mjAO2/aP8AHsXww+CfinxRdWms&#10;X2nadBG+oQ6BbyTX32NpUS5aHy54GjZYWkbzhKvk7fN+by9p77R9XsfEGk2WqaXeW+o6bewJc2t5&#10;ayrLDPE6hkkR1JDKykEMCQQQaW81KGxuLGCVLhnvZjBEYbaSVVYRvJmRkUiJdsbDe5VSxVc7nUH5&#10;W+M/heL9jHwbafELwJd6PoXgTQdfl1TxBouqWMl3JFpt6YI7jT9GZP8Aj0WW5SKZbf5YjO6M0kUU&#10;bIwB7r8fPB9n47+DfizSbxNQb/QmvbZtJubi2vIrq3IuLaWCS3ilmWRJoonUxxStuUfu5PuNveAt&#10;W8La94Zg1PwZe6PqPh+8muLiO80KWKW1nmeZ2nkDxEqzNMZS7dS5cnnNct+0p45h+G/7PfxG8Ty3&#10;VvZtp3h+9mt3uryS0V7gwssEYlikjkRnlMaKY3V9zqEYMQa3vB9jpnwv+Fei2d3Dp/hXRvD2jQxT&#10;Q/2g81np0EEADL9qmCM8caof3sgUlV3MBzQBxfxM8czeF/jN4D0DTLq4m8S+KoZYrGz1C8jh0i3s&#10;7S4tpdTlMYkSSa7e3kCwgLNsaLIWKM3Lv6BZ+E5rHxlfa7F4g1hrO8hCS6DNLHLYrMAi/aI98Zli&#10;bZGq+WkiwnLOY/MdnPlXxuuIdS+O3wV0CSe3mnefUNas9OutVk0oPNa/ZUe4hnhDSzzxW91dKLIr&#10;5M8U9wZXQQqG91oA808E/F6HxZ8bviZ8P45Le6fwhBpNzLNDDJE8DXsUr/ZpN2RIyrAs3moQpW6W&#10;PaGhZn4r41a9qml/tGfB3QdJ1TUAviY3jaho/wDbS6dZ3EFg0M4m3tvlaSIzN/otqim6V8XEot7c&#10;qeV/ZX1G4u/2lv2lrbTdI0/TfDdt4lheW70q5murK9vXs4FdYyBHBDcxmGWS7VY3kaW8jV5MW6tL&#10;a/aZvIYP2pP2YbfVrC31nw9daprCtp8zSXDQ6gtrG9lex2cb5kaFllH2h43jt1mZ2MRZHAB7t8V9&#10;RuNI+FvjG/tNI1DX7q10a8nh0nSbma2vL11gdlgglhHmxyuQFV4/nVmBXkCvM/2d/GGk+C/2bfhD&#10;pUmt2+t6tf8AhOCXw7peyDTNS1m3hs0ljiitprp1M6wGISETFAxLFkQ8a/7X3ja++Hf7L3xR1/TI&#10;tYk1K28P3aWsugqxu7aWSMxJcqVYFFhZxK8gOUSN3H3cV+dPw2/aQ8e+G/CPg34t23w28L+PdD8G&#10;aYlpLb+EvDTy3vhuFLJ44NLfWJWuGjtBaOb6SWNppopna2uPIWUZAP0A+Gvw38a6b4ftPF3jXxB4&#10;o1XxLbanqXiaz8I6fqKRraRXtuzHQZmMwgv1t5ZG8qeUoFZI9hiiBUn7U2tTeC/DCa3JrmsXtvqU&#10;1roFn4F07Uo9Jk1rUZ59tqlrfxvBc205mMXmOJnjFtFcZgYkuO1+BXx18IftGfDjTvGvgrUft2lX&#10;X7uWGUBbiynABe3nQE7JF3DIyQQVZSyMrHxX/gopqFvF8K/BGk3fifT/AAda674ysdLm1rXIIbvS&#10;bZHguXZr20mgliuogIztjk8tFmEErSxiEtQB7/8ADe11QeFdCvdV8R6hr93No1jHPLe6Wum+dOqM&#10;Zbo2xjWWCWYuN8LnEflqoVCHLeK/s7+OfGfjT45fEfRr7xhqGt+F/AX/ABTr+daWVzb6tfSSfaRd&#10;/b7e3twlzBEwtprJYdsREZMkjMTXunw/vIb3wZpJgsdY0xIYRamz19pHvoWiJiZJpJHczMGQ/vhJ&#10;IsvEiySK6u3zt+zP4gt779qD9oCCPWtPS6uNZButG17TIbTxQ728NvCkqmKUCTSEiMJtpGhDubpy&#10;xBBecAq/tU+OPFvwn+J/h9fDHxIuPDdx46hltLy+8WxW0vhjwnptmiiXUEG2No7sz3cCRmeRoppJ&#10;1ik4EAT1T43fEjxl4e8AaZ42+HMvgfUvClnC2ua5q3iHULvyX0iOLzmazNnBMXZ49zCX5goUYjl3&#10;/L4r/wAFE/EGk6fP8KdN1nxPb6dZ3Wp3Uz6E9xb2E99GkaRzXEF7dg2KtFBPNE9rfYt7qG8mjP7z&#10;yiPf/jto+s3/AIB8W3FjqFw+mL4T1m1l0K00GDV5r25kijNvKkEpAnaNY50Fs3yTm4AYjaKAPmDX&#10;v2gPit42+Fni2GLWfD/heTWbyw0Ox1Uzxvdi8v4IYodP0mO1udj3MttJDqsVw15JFE18lu0hSCa5&#10;h7XUk+PHwv8AhGniLVPFNvZ6Tos0NpfW96Yr2+sfCqIvnarcSGKTz9dhjDvIFkltH8t9kMzlQ2r+&#10;wPHY618NbnxP9ouJ9WuIdP0wwXVutu1lp8Vol1ZRCON2hjWVdQkvliiJW2XUVtFOy0RV+ldW0mx1&#10;7S7zTNTs7fUdNvYXtrqzu4llhnidSrxujAhlZSQVIwQSDQB4/wDsk+MNf8dfC19Z8Tat4gudZuL0&#10;/aNF8WWFpaatoLiCENZXC20MKvlt1xHI0MTtDdQkoBgnil8a/Elv2ivFXgvw/wCL7fxVcaHMfEKa&#10;PcNDDZJp11bxRJpep3UWnM1lOk5lurUxmaSaGORZwAY5T5r+yb4k0z9nH4m+Pvh94s1/+xNOtL1t&#10;G02PX9QZf3Gn2TXME6kRPFNu0zyp7m7e5Qwf6La/ZreGO1Deq/sE+F9Uk+Dk3xP8WW2zx78T72Tx&#10;Tq0zSLNtt5GIsLeF8s4to7XyjHC7uY/Ndfl5UAH0rRRXlfxy+LWqfBtNF1k6fY3nhi5M1je3N5dr&#10;ZR2N4+w2k9zdSsIreyGydJZCHk3yW6xRyM2wgHqlFee/AfxXqnjb4b2ur63dCbWZr6/S9tVRQNNm&#10;S7mR9P3oAs32VlNt56jEvk+YPv15Zon7T3id/iL4G8LeI/Den+HPFuuvNb3/AMO2vIpNUsYkLsNU&#10;hv3mjt7u38vycwQxmTJuCju1rNEAD6VooooAKKKKACisDx54wh8AeD9V8Qz6Zq+tR6fCZRpug2El&#10;9fXLZAWOGGMFmZmIHZRnLFVBYeZ/8NUaNe6abrR/CviDXpYbz+y762tJdOiOn6is/wBnmsLiWe8j&#10;hjuI5ngQRmT999pja3M6iRkAPa6K8Vs/2vPh7a6G2p+Lp9R+GiqNPJtfG1mdNuB9seSKHKMSV/e2&#10;90jZxgWssv8AqNkz+vWOsWGpXF9BZ3tvdT2MqwXcUEqu1vIY0lCSAHKsY5I3AODtdT0INAFyvnbX&#10;P2qtUvfGmt+AfDnw68UW/jSSa707QH13Rp4bG6kgDiXUpZSFh/syNmtcyRztO/n7VgBMZk+iaKAO&#10;I+EHgm/8FeD0GvS2134t1SZ9U1+8tGZ4pb6Y7pFid1EjQRDbBCJMskEMKEnZXb0VwHxn+OfhD4Be&#10;H9I1rxnqH9m6fqmsWmiW8xACCedyA0jsQkcaIskju7ABI2xltqkA7+ikBDAEHINLQAUUVU1LVrHR&#10;bZbjULy3sLdpordZbmVY0MssixRICxA3PI6Io6szKBkkCgC3RWT4X8U6X400O31nRbr7dpdyWNvd&#10;rGyxzqrFRJGWA3xtjcki5SRSroWVlY61AFTU9JsdatVttRsre/t1miuFhuolkQSxSLLE4DAjckiI&#10;6nqrKpGCAaNV0my17S7zTNSs7fUdOvIXt7mzuollhnidSrxujAhlZSQVIwQSDVuigBAAoAAwKWsr&#10;UvFmh6PrmkaLf6zp9jrOsGUabp9zdJHcXvlKHl8mMkNJsUhm2g7QcnArVoAyvFHhPRPHGhXWieI9&#10;G0/xBo11t+0adqlqlzbzbWDrvjcFWwyqwyOCoPakj8I6HDoNhoaaLp6aLYfZ/semraxi2tvs7I9v&#10;5ceNqeW0cbJgDaUUjBArWooAKKKKAOK0X4K+AvD1140udP8ACGj28vjSZp/EX+iIy6ozR+WwmUgh&#10;lZS5KY2lpZWILSOWtXHwu8MXPgvWvCDaZs8L6vZNp1xpEU8sdtHatbLbGCBFYC2j8pAAkOxQSzAB&#10;mZj1dFAHn3gv9n/4d/DnXNM1rw14T0/R9Z07Rl8Pw6jbqwuJLFVt0SGaQndPtW0t1VpSzKEwCNzZ&#10;reP/ANm/4b/FLxFqmueK/C1vrmpapoB8MXclzNNsk08zi4EQjDhFZZgJFlUCRWVSrDAx6VRQBz/j&#10;zwHo3xM8G6r4U8QQXFzoWqQG2vLe1vZ7R5YiRujMsLo4VgNrAMAyllbKsQanhv4baX4OkZtDuNQs&#10;PtF5He6gZbt7x9SaOxjskE8tx5khxHBbksrK7PArMzbpA/V0UAeK/FX9kfwL8Zde8Q6x4mn8QXN/&#10;q2jSaLA0esziPSElXZPNYRlilvLMixJLtGyRI9rIVlnEvlP/AATQ8N6n4f8Ag/qg1LVfEGsxSXpT&#10;T31HX01jTtOsomeK30+zuYpmt5/KjRXknt4o4y04h5e3eOL6h+IFxFa+AvEs9xPb2sEemXLyT3eq&#10;yaVDGoiYlnvIwXtlA5MyAtGAWHKivCP+Cfmg2+l/s5+G5Tpn2HU4bOHSLpm0WHTGR7VSk9sEH74+&#10;VdteiRrj53uWu5EVYpYxQB1mufsj+Bdc8dSeJPP8QaRHJez6w+jeH9Zn0mzbVp4khm1Mm1aOb7S0&#10;CeUT5uzbJKdm+WR31fG37NfhDxfd6FeWJ1DwTf6TZxaRHfeD7gaXcyaSk0U39mGWNd8dsXhj4iMb&#10;qA6o6LJIH9VooA80+JXwB8PfFHw74O0fUr3WLaPwlqdvrOk3cN6ZrmO8t4JYraaSW4ErTNG0ol/e&#10;7t7xr5nmKXRzU/gzN4uuEg8Y+LtY8TeHoIYoE0H93ZW17tjVXlv/ALOqG7aVjMHhJS0aORVNsSm9&#10;vS6KAKmraTY69pV5pmp2VvqOm3kL21zZ3USywzxOpV43RgQyspIKkYIJBrx/4U/sz/8ACBeF30Hx&#10;N8Q/GHxPsJL3ULiW38Xah9riuYblBBHbzqwJmijtwy+UzeU8k0spiDeSIfa6KAPKtS+Ar6t4q1Tx&#10;Jc/ELxfLrMu0aRI8li8Hh4b5CxsrVrUwea0c0kBnnjmn8pigkAZs+q0UUAfP/ir9lm8g+L9z4++G&#10;XjT/AIVXd63ZLY+JbXS9Et501PF4Ln7YqMREt6Q1xEbieO4+Sc4QEEtz/iT9huLWNU0WWy+Kfji2&#10;gtdM+wXGoahqcmpa3FMGRvtum6jOzPps8oVorhYVMM8TbPKQqrj6grJ/4SDd4q/sRNN1B9tl9sl1&#10;HyNtnFl9kcXmMRvlbbI22MNsWPMnl+ZD5gB4r8e/2fdc/abuvD2na34g/sT4Z2N67a14HurBzJr/&#10;AJczqjy3lrfRskW1UmhQD5XKPMjsoijqeAP2RLHwP8O9K+Fpu7fUPh94amGreGtTuoVk1+w1T7Sb&#10;mO4EpXyA0EpmZW8oiVLhYnjCwyG7+i6KAPy1/wCCeHwi+PvwVh8deF9H8T+CNK1a4hmvLnwf4jhv&#10;9Sn0m/t5DDELlLaSOGzW7RlkWbfK08MUTxRyojFfur9pz4V+Kvif4L0GfwJq9vo3jvwtr9n4i0WW&#10;/uZYLGaWItFLBdmFWkaCS3nuEZE2ltwBIUsD5rZa0ngb9pOLwvDf6hBYL4murjS/D8dvfLJePqVm&#10;t3dvvS6jtDbJMNQu1mvBM8jx38FrFG1mpk+qqAPFPgr8C9c8F+Krrxd4r1vT5de+xP4fs9J8JWkm&#10;m6Fb6NC8ZsIRaM7/AL2LbcSK27MZ1C4iBeNIyOA8SfAn4rfDn4ka/q3whu/B66V4ovbrUI/7W0aN&#10;Lnw/eyGK7unkuATNeW2ozWvkTjIkgElq0I2W20fVVFAHyp8Wv2c/i/4i8UaBrOheOPD/AIlv5MC+&#10;uvHVi01n4amRw8N9oWmQqIBcxmScrJePNKFSGPzyplLel/GDwn8TvFPwG1Twrpg8EeKfFmswy6bq&#10;M2tR32k6Q9nNvWXEMEk8+4xER4E6/MxkDjaIz7BRQB4T+zf4M+IvwftrfwB4h0fR9T8KWkN1c23j&#10;Gy1y5ub68ujJC8sl9BcpuE93PNe3W6OWRI/9Uc7Vkk92or5q/aK8XfGLwR8UtDn8M2fiDV/AOqWU&#10;Fnbw+ENIs9RvLXXFnlKfbkuWiC6bNFKolkWaNla2UCa23lpADiv2uvBVj8WP2hPA/wALI5bi4svH&#10;mgXcfjLT9PZfNOn2MySadczS7XazWCe5vZYpFQrcTpHby5jctF9k14B+z/8As6aj4L+JHjf4nfEG&#10;Hw/qvxT1u9ubJPEnh5ryBLnRswG2iltZZGiilQQImEDEJFHukkcySP8AQFAHFfEb4r6T8OJtE0+a&#10;G41nxLr08lvo3hzTpIFvtSeOMyzeUJ5Yowscas7O7qo+Vcl3RW+bv2mPixqHxi/Z58XeHv8AhFPH&#10;Hwg1SfS7PXdN8ReKorLTrS3eKdbi3D3gvfLtZmuLeCDy5JEnR7qJ/LKrIydN+z94bvv+GjPijrnx&#10;B1rxRc+OxqN/a+HdK1oNDpdt4fMsLRvpaoxhnDqtn58i4kRxGsiqx3zX/wDgoL9j/wCGa9SMrWFz&#10;q0eq6bNo2i6obiS31y+ju45I9Oe1gy1556o6CAqykkMdgTzEAPV/gXb2cPwf8IS2Pg23+H0V3psN&#10;9J4YtrZbddNmmUSywlFRAGEjvuOxSWySASa+edSuriL/AIKHpZTa34gk0U2Wn3kUGsPNNpttqL2W&#10;pR/ZLC2dRHGZre3a4a8j3FGtLmAuDcvHX0P8DWspvhD4RudM1K31XS7rTYbqyuLHTF021FvIoeKO&#10;C1ABghRGVI423OqKodnYMx8Dm8RaTZf8FK1l1S70dby58Ep4Z0lLHxFbz3fn+a9/LHdacE8+JmiU&#10;uspPkhI1yzPOqRgH1rXhc37XvhXUtNt9Y8HeH/E/xN8Ny6dLfPrfgmyi1KK3lRUP2KaFZRcR3Ted&#10;BiFogQJdzFUjmaP0D4xfC2x+NHw81LwjqGravoVveS2066loNytvfW0kFxHcRSQyMrBGEkSfNjI7&#10;YOCPPrT4uDwzpmu+HPhn4I1n4s6h4dmmstS1DSbrR7G2fWivnTRXTvNABO7yrJM8MDKrzPwXV41A&#10;PU/h98QfD3xU8G6V4r8KarBrWganD51reW5OGGSCpBAKurAqyMAyspVgCCK6Kvkn/gn9NpVro/jH&#10;SdJ8RXGr21rNZhLDUI7e21PTEih+xpa6naA+bDfQLZi2dtqwSx21vLHmR7gn62oAK+Kl8O6Xq/7d&#10;3iC5vm1DRoF8R2MdpdXMDX0epajFoMc8tvYzxIh0g+QLV5/Md/tyQLECI45oj9q18VfDfxB9o/b+&#10;+I8lpqH2eGfV106bS9NbydTn8vRbPdcalaTQbn02N4Attdxum2e4ZV8yO7JAB9l6rpVlrul3mm6l&#10;Z2+oadeQvb3NndRLLDPE6lXjdGBDKykggjBBIr5L8T6boH7DPjy78WWMOv2fwu1S0vJxotlqF3qF&#10;lY3kcU11LY6do8arHamcJJdG6d3ijFtPGVt0kDn6+rwz9sRZrn4W6dYWuo6tpt7qGu2Nlbv4d8Zx&#10;+GdWkaRypSymlxDczld2LWVlWQBiGDohoA9m0XWbDxFo9jqul3lvqOm30CXNreWsqyxTxOoZHR1J&#10;DKQQQQSCDXGeGf2hPhZ421620Pw98S/B+va1clhBpuma9a3NzKVUs22NJCzYVWY4HAUntVT4d6DH&#10;8QP2fNK0LxV4Yh0TTtY0L+z7rw/b28mniKzlhMYhMAO60cwsA0Ku/ksWRZZNgkar8Q/Gvhb9lP4H&#10;wNZ2WLHRrOHRvDfh2OWWS41K6Efl2WnwcSSySSFVQEK7AbnbIVjQB1Xgf4seCPic18vg7xl4f8WN&#10;Y7PtY0PVIL02+/ds8zynbbu2PjOM7TjoaX4leE/BPizwtOvxA0bQNZ8N6du1GYeJbWCeztvLRt07&#10;ecCibUL5c4wC3OM15R8Gfh/ovwX8L6t8VviUNA8G+M/Egj1TxLO0qWOlaPczpbxzQQb5njjMkkUP&#10;nSiQtcTKrsSBEkfL/t4eD9Cu/Dfg3xBD4c8P3XjWfxJpuj2GtaiUS48mR5d9iE3xtfR3StLamyaV&#10;ImF48krxRxySoAfTuj6tYa9pNlqelXltqOmXkKXFreWcqywzxOoZHjdSVZSpBBBwQRiq3iDxZofh&#10;NdPOuazp+jDUbyPTrI6hdJB9qupM+XBHvI3yNg7UXLHBwKbGuieA/Cijbp/hzw7o1l0AjtbOxtYk&#10;/BI40RfZVC+gr5r/AGftc1v4xeONO+KPiLwN4f1pr6+1jR9O8U+Edde6sNMsbC4lgs3linkRbmSV&#10;5dTVLy3i3COUDaiTyBAD6W8L+LND8caHb614c1nT/EGj3BYQ6hpd0lzby7WKNtkQlThlZTg8EEdR&#10;WB8aNA8PeJ/hN4u0/wAV+GZ/Gfh59Mnku9As7cz3N8saGQRwICCZiyDy9rKwcIVZSAR5n8J/APxD&#10;0j4tX3jC48I/D/wJ4X8QWcE2p6HokAGtTX0sCyzzX94kWy5kgufOijCFVkS7lkZt0ao/q/xUttMv&#10;Phf4wt9a0W/8SaNLo95He6NpSM93fwGBxJbwKrKxkkXKKFZSWYYIPNAHDfsgSXt9+zV4A1bU7WC2&#10;1XXNOGu3xt52lWe4vWa6muDlECNK8zStEq7I2kZEJVVJ9ir5z/4J8yw6j+yf4K1iPxFceJp9Wjlu&#10;7m4ljkghtZvNaNrK3t2Oy3htvL+zrHAqQkQ70QB6rfHjwDocv7QXwn1C38R6h4a8Za7fX9nZ6nBf&#10;Jf3dvGmnO8qWVhfLNa2sbrAnnXUMXmArFGVYXTyIAfRWp6tY6LbLcaheW9hbtNFbrLdSrGhllkWK&#10;JAWIG55HRFHVmZQMkgVbrzX4rfDGx1jS/EXiTTNFuNS8ajTI47RrK+Wzu7g2y3TQ20Ny4ZbN5ReX&#10;cBuYwkiJduVdSqstn9n/AOIR+LHwb8K+Lzq+n62dYtBd/atNtPska7mP7loftFxsli/1ci+c+JI3&#10;6fdAB1epeE9D1jXNI1q/0bT77WdHMp03ULm1SS4svNUJL5MhBaPeoCttI3AYORWtXhXxXm1bSP2g&#10;Ph6um+JNYu7TxDE1tqXgu3juPLe3s5lmGpQXERRbV4ZriBJ1mkEdzA/lBZJFjik91oAKK810G40r&#10;xZqz2Hi6e3tPFfiLwpaNq3w0v9Vt7+Gztw0yzuLcD94rPctBJMAUkEMS8beU+Hvhv4i+G/iB4qg1&#10;jWdH1H4cvNJd6GsguZ9b824lM8yXEzMsSQQu7xQxojHyhECymM7wD0uivlb9tPwD44SFPHfhTxH4&#10;+n0dbKDRNf8ACPge+ni1J7Vr2KUX+lLGrKL6NsK/mIVktjIm+Ijcfp3R9Wsde0ix1PTLyDUdNvIE&#10;uLa8tZVlinidQySI6khlYEEEHBBzQBcorxT9mmTVPEcnxD8aajf+IL608QeJbn+xP7Wvlms/7Kgx&#10;Day2CRN5QtpQrzLIIo3kEq7mnCpcS+10Ac/4y8B6N4/tdMttcguLm303UrXV4Iob2e3U3NvIJYGk&#10;ETr5qrIqv5cm5CyKSpKjHyr+w5fa94j0vxl4S1DXfiP4t8NWMM+m3nirxta3ukXF7fi8u4ZJdOkk&#10;nlnVfKVIXTzIGtntI2EfmXEvl/ZVfMHwZ+IXhb4Uz+MrPX/Etx4Z8H6Tr9/b2PiLxJfxW2ka5LPd&#10;Sq0aS3LGQXdpLY3dvIA4Nwd95J5r3e9QD0nWtO8X/C+7j1LRdX1Dxd4blvND0qPwvfWxurixgab7&#10;Jc3Md6CZ5MCaC5ka5844tJxuUTb4fS9J1OHWtLs9Qt0uI4LuFJ40u7aS2mVWUMA8Uiq8bYPKOoZT&#10;kEAjFeVa98bdI8eaXHpfw6sLj4pwazDeWcmr+ENbt4tO0yRFhUrd6hHOHtmIuo2HkCScKrvHGxQA&#10;9r8KfC+qeC/hx4d0PWtY1DXtVsbOOK5vtUvVvbh3A5VrhYIPP2/cErRI7hQzjcWJAOg1bSbHXtLv&#10;NM1Ozt9R029he2urO7iWWGeJ1KvG6MCGVlJBUjBBINfOv/BP+8+3/AZZP+Eq0/xN5d6LX7PpOo/a&#10;rPRPJtbeD+zIF+by47fy/LU+bP54AuvNb7TgW/iT4u+IvjDxx4w+HHhG7+HGtu8DSSadrenXN/BY&#10;WH2FA1vq3l3A2TXlzcIIY/LC/ZYLmT98wEdcT/wTQ034n2Pwe1SH4o6Vp9vfaRenwxpN9E1qbs2O&#10;ms9r9jk+zxgGK3uEuQjvI7O0sxwF2vIAfYFFc/4k0LWdet9StLTxLceHLeeCBba80m0ga+tZVkZp&#10;X33CzQurp5aBTBlcSHcSy+XxXwR8WeJ9S1/4meGvGes+H9T1nQfEs/8AZ8Wj3UT3MWjXKJcWH2uJ&#10;DuikCvJF86IWEG4eYD5rgHqtFcr8VPiVonwd+HPiLxt4jn+z6LodlJeXG10V5No+WKPeyqZJG2xo&#10;pYbndVzk1xOka58YPE+k2Xi3S7bwvZaZqEKXdr4I8Q2F5Y6lFE6jYl1qCySLBOFIkeMWThGDQhmx&#10;9oIB7BRXE/Cz4nL8V/D9jr1l4c1jSND1HTLDVdO1DUzahL2K6gWYKiRTyOrRhgriRUG77hdfmrgP&#10;ix+1J4d0G4g8KeA/EPhjxZ8S9R1N9BtfD8Oom7uLS8McoEtzbWweRYIJUVrguYvLhSZgxkVIpAD3&#10;Wivn/wCK3xU+JnwDh8I+IfEf/CH+KfA815a6T4o1O3SXQX0d7m+jhi1FfOuLhHtkSVUkiJDhwJPM&#10;CMwi9L8R/GvwF4J0nRdR8VeL9H8HW+sw+fYL4ou00maZQqMw8q5MbhlEibkZQyFgGAPFAHa15/8A&#10;GW48b6X4Wu9X8G+JfCHhv+zbO6urqTxlp089m+xNyF54rqH7NGu198hWXCnIX5SG9ArlfivrH/CP&#10;/C3xjqn/AAkH/CJ/YdGvLn+3/sX23+zNkDt9q+z4PneXjf5eDu27e9AHj3wv+IPxW+OWlnxL4T8T&#10;+F9K8HyQwx2Vx4g+H+qQXV9KFPm3MccmoxA2ky+VPBIrOSlx5b4eFi1Xxx+0344+Bf2+9+KngLT7&#10;LQZryzay1rwzqc97p1hYn5b6S/uZbaLy5Idm+NAga6a6gt4UeRZHGT+wH4w8Iax8LdFgsfFPg+98&#10;UXmjWVwvhnQ9YGoXmhabHBGEspJJZHumjjnmuJAkxYW7XhgVmWNWbtv2zNb0ax+DttpGr22j6g/i&#10;DX9K06z0/XrGe+tLmVbuO5dWtoZI3uWWG2nkS2Dg3DxJCqyNKsTgHKfGDxHfeHf2kPD2naB4kuLP&#10;UtSm0ea6a409prbSbWW8aO4ikvJreWOCDUorNbdIIpYX+2WdoVR/tM8ifUFfAHiqx1D4QXngvRPH&#10;fxB8AeENfTxNceI7e01Tx1eXEmoxrNNcW0eptd2rC7iMVtBZRXdwiSWb6fDLDLNI62q/SmnftCan&#10;8QNe1e2+Gfg3/hM9C0vyUbxPNqiWml6k86kRtp1ykcsd3HDKHS6YMjwhG2R3EmIiAe11z/jKTxVH&#10;baWvhO30ee4fU7VdQfWZ5Y0hsPMBuXiWNGMk/lgrGrFF3MGZiF2P4/Z/toeCPDP2bSviyf8AhTfj&#10;NvKWXw/4lu4JN2/7MvnwXEDvHLbeZdBBMSmfIuSyoLeby/S9Y1rwF8UvhJrl3da5o+ufDrVdMvLf&#10;UNUtdTQ2MlnskjuSbmNwFVVEgZw427W5BHAB5p+xn8c/F/7QPw6v/FPiXTtP/sm5vWfw/rekWptL&#10;fULLGwq9vJczTRXMM0c8cqn93kL5UkyfvD9AV+ev7PHx81n4ceH/AArea7q/w48Lz/EaeLxVrupe&#10;ItVg05HlEGji9fyYP3Vvdy2s0VxHAXc3DXb3Mhswn2R/qD4l/tPaf8LfP1vUfDmoap8Nx4ZbxHB4&#10;60i8s5dOk2782xMkyfvJd1mtvsL+e10QuBE7AA9qorzTxr8dLHwz8L4vHWheF/FHxD01phC+n+Et&#10;PWfUoTvaOTfayvFIGilUxyRY82NgwdF2SFbfwx+OPhj4rajqukaUdQsfEmi2Wm3us6Dq1hLa3mlf&#10;brf7RbxThhs83ZncqM2xlIJBoA9Arlfij4i8T+FPAup6r4N8I/8ACd+JLfyvsvh/+0otO+1bpUV/&#10;9IlBRNqM78jnZtHJFavijxZongfQbrW/Ees6f4f0a12+fqOqXSW1vDuYIu+RyFXLMqjJ5LAdTXj/&#10;AIT/AGxvBXjq58QXPh3SvFHiLwpo2pvosnizw/o76tY3N8kccjwwxWhlumULJ/rzAIDtO2U7k3gH&#10;j/wv3/s2ftHp4Vv/AAnqHhXw9qxj8P6PfQXljb+E/wCyke5m08RzSxi6k1Z55pUktmld5XnnnBaM&#10;IFf+0B+054N+OXwy0LTPBetfZ/D+q6xa3c/i3xNDe+G9C2WN5FO1smrTeS0VxI8BWNrVLmRTFJmN&#10;ADLH9e+KPCuieN9CutE8RaPYa/o11tFxp2qWqXNvNtYOu+NwVbDKrDI4IB7VZ1LR7DWLRLW/sbe9&#10;tUlinWG4iWRFkikWSJwpGAyOiOp6qyqRggUAeffs5+OtZ+IXwl0XUde0XxPpGqQxLZ3E3i3S4dMv&#10;NQkjVVku/ssUsnkpI4chW2njIG0qzeB+DfGll4q/aq8Q/E3w9DcH4aGH7DefEzUVW4spfsVtcC50&#10;yzdiRbabv2XTXihI2ubWaMySiWIJ9k1+J3x61uT9n3/gpv4j074ceDNJuoNRgttAt/BcKR2Wlai1&#10;/pcMSwXES7Y3ha4mjleNsK5TllPzgA/TP9tyz1TVPgNNa6bHqFxY3OradFrEdnfpYWr6W1ygvRf3&#10;ODLBZGAv5stuDIi/MwMQlqP4MfGbwd4a+Gfhjw7p+jeLrPxM2kz6jD4Q17TgPE16kd4ttJeXUa/K&#10;r3FzKJDcSsiuZZJWZVSVk/Pr4zf8E2fj/a/Cjxb4/wDG3xltvEWuaXps/wBu0641O/u45tGt0N2Y&#10;hcyruZhNGGW3Mfl7gr+YCMVn/sk/tEfF345fDzUvg/8ADS30+1+MesfaLjXfilrFwyXo0aIIITNd&#10;ZknmuFknaBHCnyYjEEXOZIgD7M/4J/8AiCLwL8O7rwdrnifWNY1XTriO2tbC6uJL+ZbcyRqga1US&#10;PYT2wure1urISulr5EcrBEn82X7Lr8OPj5/wTs+LX7Gfg2z+LOg+Ore7/smGA6nf6DczaffaXcTk&#10;wyeS+QZYcyJH5gZJG87mJVDGv1Z/Z7/aS034qfsqaF8YNeH9j2a6RPe6y4gbZA9r5iXbxxq0jmMP&#10;DKyDLOV25G44oA9k1TVbLQ9LvNS1K8t9P06zhe4uby6lWKGCJFLPI7sQFVVBJJOAASa+KfCPjZIv&#10;2rJb/XI9Xl8J634qF54d1TUVtbPRpZZNJEFvqcWoqxjv5riOZbG1srdsiCF5p42nVnr43tdH+PP/&#10;AAVq+JWsagmo/wDCJfCzS7yJFt7ieY6XYbSQqRRqALu9EUsjs5C/ewWhR4lrL+Nn7K/x7/YP+Hfi&#10;Yx6xp/jj4P699r0zUbGJZbiyiEwRLe9urKQBbe43JC0c0bP5csKIZCGVZAD9fdb+O3gfR9YfQ4/E&#10;On6n4j+x3F3Do1newefP5N0lkYg7usUcjXciWyrK6bpdyA5R9vzVqHg3Vf24/HXhjxHrngqwsPhK&#10;+kL5Vh4vskl1Q2F3Gk4vdPnhM1tHLcvGtvLG7/aLeG2WSJoHuQRwn/BF/SbHUv2atfnu7K3up7Dx&#10;tc3NpJNErtbynTrWMyRkj5G2SSJuGDtdh0Jr5T8NyfFPxR+0N+0P+zV8IvsGi+HvGPiTU1uPM+1Q&#10;Wmi2trcy7zH9mylvHMgjtnzEyurRR8AigD9pfFHiTS/A/hXVvEGsXH2LRdHspr+8uNjSeTBEheR9&#10;qgs2FUnABJxwCa+afh34Q8XftAfHCfxr8S7jT7nwN4VvJrzwH4e060M2mahBJJnT9fa7SeSKe58p&#10;ZVWIjMO5JQkRkUv5n+wt+wP8T/2WPijLfeIvH1vrHgU6a00eiaPq1/DD/a0iQLJLJaYWGVVVZ41d&#10;ySwET7EYAJ9caT8Afh54d1HQLzQ/Cen+Hf7DvZ9SsrXQ1bT7QXc1ubeSeS2gKRTSeSWQPIjFQx2k&#10;ZNAHi/7enwSt/wBq7wj4c+Eel+KtP0fxSusWviCW2keGWeDTkSeCW6e3MySmIGUqrIr7pfLQ7FZ5&#10;Y6P7QHwp8QeAf2cfgl4S8H2Nz4w8a+D9e8P2eiXbaOLnTVuIImt2vNShxI0NoITMxkjO+KQwsrgr&#10;urxr/gqN4D0X9n/9nzwR4k+GsFx4F8Radr9hpMOr6DeT2l29tHpt1BEs0yOHnaOJBGjylnRHkVWA&#10;kcN6P46+F/hn4yf8E67Txd4503/hLPE9v8KotRt9W1a4lnuLe6i077SJ4nZsxyvKFMjrhpgiLKXV&#10;VUAH2Ro+k2eg6TZaZp1lbadp9nClvb2dnEsUMEaKFVI0UAKoAAAAwABXhf7Put2/wdsbj4Q+JPGG&#10;n6zc+FTHb6deRmFfsWmy3Ag0uyvpEYBb0xNbY3xQCbzQIROYppK/Kr9kHR/2gv2n/gn4k+B/w58Q&#10;6foXg7SLz+1b/VNR1W7tXVLmOSH+zR5TPutpcTytF5OwurszAsA1f9qT/gnT8Rv2N9HT4iab4qt/&#10;EHh/TdRtUt9W0iK5tdRspSu5LmRFDLAizKEWQTE7mi6FsAA/dK91OGwuLGGVLhnvJjBEYbaSVVYR&#10;vJmRkUiJdsbDe5VdxVc7nUHxj9uDSvGuu/sn/EvTfh9Z3Go+KLzTPs8dnaxJLNPbvIi3caI4O5mt&#10;jOAqjeSQE+fbXIfD3xj4i/bj/YHuNQiaDwj4n8Y6DqGmFraQNbrcK81s2TJHIVhlaM7htZ0SRgrl&#10;1V6+QdU/4J4fto65pV3pmo/tAW+oabeQvbXNndeM9akhnidSrxujW5DKykgqRggkUAfaP7AfhHx9&#10;4Q/Z2soPietx/wAJzPqd82oyalG7ahIY52gRrm4aRzdN5cKCOYEL5AgVcqgdpP2mNThm+MvwA0DV&#10;U8UWejXfiC41C11fwtbSO8WrW0S/Zra6kVW22k9vNqKyqFyVTJZI0mYfjt8RIPjf+y1400v4SeHf&#10;jPf6zdr+7g0b4beKb6e3tbqS5kjazMKeWUufNVi0QTdmRe7V+uPw1/YlsJPhF4d0f4q+IdZ8aeN/&#10;JlTxD4jh1m9jutUt5klDaW900n2g2C+ap8hXjSR4VkZAXdSAfQfxAvNK0/wH4kutdsbfVNDg025l&#10;v7G6aBYbi3WJjLG5uHSEKyhgfNZUwTuYLk1w/wCy7ZeJk+CHhfVfGnib/hLfFmuWkWrajqUMsTWx&#10;eWNSkUAgdrcRxxiNA0GI5CjS43SsT0Pij4Zy+KtH8I2M/jLxRYTeH9Ss9Te+0u8js5tWaAEGG8Ec&#10;YSSCUnMkSKisQMbQMVb+H3w30z4Z2uqWWi3Gof2VeXn2u3026u2mttMTyY4xbWaN/qLYeVuWFfkQ&#10;yOECrtVQDzX41Wd94i+PHwVs9L8daP4cuNF1S51efw7rVkzNrkT2VzATZSbkMk8MbTho42IjW5WW&#10;VSFiSX1b4geNLL4b+A/Eni3U4rifTdB0251W5itVVpnigiaV1QMVBYqhwCQM4yR1rz7UP2bbHUvG&#10;WpeLZvHXjceJLqaY298mrqqadbSCEiztbfy/IjhWW2tpT+7LytCFneaN5Y5PmL/gsd8av+EE/Z60&#10;v4fwWvnXfjm82y3Eke5IrWzkhnkwwcFZDK1sB8rKU83ODtNAH5lXGlfFDxZD4m/aq02yt7G2sfG6&#10;XMt7YxeatpqcshuxIsLCTbDG7QLumO0tPCg8wlsf0C/Cb4m6J8Zfhr4c8beHbj7Ro+t2Ud5DueNp&#10;Iiw+aKTYzKskbbkdQx2ujL2r5W039gO31j9gDRfg4t3qHhPxJJZrrWoLb3kMSXmttCz+TfyRROJ7&#10;ZJ2jXgM2y2hw5MYJ80/4I1/E6+t/CfxB+DviIXFjrnhbUjfW+n6ndMtzFFKTHcW6WrgNEsM8W58c&#10;b7v5grHLAH6GeK/C+meN/C+seHdatvtujavZzafe23mNH5sEqGORNyEMuVYjKkEZ4INfJXg1vGJ+&#10;HHjX9nLUtHt/HXiBIb/RLnxHoUN3pGmxWU9pbubjVNQuYp1/tS5W9kuGW2S6JkkDSAAvIPd/2qHu&#10;Lf8AZp+KV5Z3+oaXfWHhrUNQtb3S76azuIJ4Ld5onSWFlcYeNcgHDDKsCpIP45fsefBz9oH9rDwd&#10;ZeB/DPi248N/Czwnr8Otpq99kJpuoA/8uMir5pnVJZJhCkiRhm3M0bSKzAH7k+EPD3/CI+E9F0P+&#10;0tQ1j+zbKGz/ALR1afz7y68tAnmzyYG+RsbmbAySTitevxC/aU/YS+Kn7BGg/wDCx/A3xM1C+0d/&#10;K03UNU8PrdaTqFt5rM2JRE7qLYtFAN7SjMkka7OhP6o/s/8A7SemfFL9lPQvjHrw/saxGjz3+tML&#10;dtkD2nmJePHGrSOYw8ErIMs5TbkbjigD2yvgLw/e3ln8Bv2n9PXxV/wlmi6r4a8Ra/Y/YdRt9Rso&#10;IXk1KBb7z48KkuoNBNM9rBvihltrh/8ARjcLbp802PgT49f8Fatf1jxc/iPT/Bvws03WYbCDRbi+&#10;mkt7TYpZmhtkXFxcxxT7mll8reZtqsqDZHyvjT9mv9oP/gnX8O/GetMfD/ibwb410a48L682lXF3&#10;c29ik4CR3EsZWHbJ88iRSkOimR1bBlUMAfXf/BFP/k13xX/2OVz/AOkVlX6BV+fv/BFP/k13xX/2&#10;OVz/AOkVlXyJDefGf4qftPftDfs//DDW/wCytL8aeMdYvdWmuXuFt7WCCe5Eu94lfyI590MUjBMy&#10;FYIy2xirAH6UfAnx9ceLPjb+0zHZeJP+Eh8SaNrFnZWfhltcmm0axgjsFFuUk8gi3lmuFuluVjWQ&#10;xvDtKuUDSc//AME79Qvo/hzPoGqHWNXvtD03SLQeKF1BrvQNRi+y/Lb6cY5XtQ9mwks52tuJHt0k&#10;kZnkZU+avgp/wS1+MPwN8R/ELUNG8e6PnUdAvNH0W80nWLzSbl5ZJ4WgmuXjtneFUEYnMcMhLvEk&#10;TO0TyZ8L+GP/AATN+OHjPRPHejeE/iV4Qj0GHWX0HXLO316+S3vrqyYMVmgS2yfKlZgomRTlfMQG&#10;N45HAP1+kOufE618YaRJ/aHg/wAPt9u0O31K132+qXOYYUF/ayNtNt5UpvI13Rv5nlxTo/llfM8p&#10;/Zvg+y/HL4r6Ctp4wntfCAtdMg1vxfd/aridrmSe8a0S6SRhd20MT2ksH2kvcwC9mVmUS7K/ILxD&#10;4N+N/wAOPjppvwc8IfE7UPGPjO1vIlgtPA+v3zwWV8lsbTy/MdYlSWG0TyncfLFEDGzqEdU/R74S&#10;/DTxn+wF8H9N1bxFZ+GNT0rwr4U1y/1vWptdu5zNeG78yz0vT1uGSOwW5LwF5IoZPPlhCvGHWKRw&#10;D61+OHwn/wCFy+A20OHX9Q8L6pa3ltqul6vp7bvst9bSrNbSSwMfLuYlkRGaGUFWwCNrqjrz/wAJ&#10;/iFfWHwluI9T8KW66v4UmTw9LpvgSBp9MvbmJIo9mmFhHthWSQQN5uxLaSGdJHCQNLX5bal4Z+Pf&#10;/BRTwvqvxU+IfiL/AIQ34T6XtWy0rTYJniv7qNJI400vTnlAurmS4cQB5JlLSXPlRu2zylqePv2K&#10;P2nP2FbbVvG/w+8WXF94Ys5jfX174TvpYnFvbSAwy39i+BKu2R2aMeeiKJt52ZZgD9Xv2b/hHqnw&#10;g8DajaeI7/T9b8X6xrN7q+ta3ptmllFqc8kpSK5a3RVjila2jthIqDBkV2LSMzSP4B8Cf2JLf9j3&#10;4reMfiRa+NdQ+JHi7xb52k6Jpetzw2Ms7zz/AGmQ3N07u1xIFgEsksaBxHDcusMrFUHr/wCxX+0z&#10;F+1d8B9K8aSW1vYa7DNJputWNoJPJgvI9pOwuB8rxvFKAC+0ShC7MrGvzM/4Jqf8JPpn7ZHxYv7M&#10;+INf8UaV4a1u6Ol635Vhf65dLdwKttfGfzTbySSsrORJuSRRudlDhwD7f/bk0jxL4a+F+mXupeMb&#10;jxEl9r8mnpoF1pVhc6fKLl717RRpZgaXVbuFJIIILbzVieeC3uZVVYpXHzr/AMFdPAVv4k/Z/wDg&#10;x8VZF1C01qPydHuo9f0uG21i4S5tTcoLwxBVjkha3m3QqmwPcybdmCG+qv2lvBPxT+L/AMGo5L7T&#10;/wCxLaH+y9dk8P8AhrVLq3120ukaF5YVvbfzY3+xyLJOHS1uWuAFSK3jmhimk5X466P4v+L37D/x&#10;/wDDni3SdQ8FReHQ8uijVrczXlxp1jbWeoxefL9tuVuZWZJYGuVnbcylmQOHjAB7n+x74/h+J37L&#10;fwu8Qx6tca5cT6Ba297qF2ZGmmvIIxBdF2kG52E8UoLnO4gsCQQT87/8FiPiZ/wh/wCynH4Zgn08&#10;3fi3Wbayltbh/wDSDawE3LywqGB+WWG2VmIZQJsEAspFL/gjR4/m8Tfsvar4dvNWt7ufw3r9xBa6&#10;epjE1pZzRxzoWVQGKvO92Vd85KuoOEwPnf8A4KkX+qftBftpfD/4O+HZdQ1r+y7OC2l0vS9PWW4t&#10;Ly7fzrh08wxLJ/oi2kh3SrEoQ5ePEhAB47+wvZ6t+zd+3D8I08T39xo2m+K9Nt5YprZbgQajb6nY&#10;b7OI4Qeav2mSCNuDGk0LfN+73D9i/hd+zF8PPhL/AGZPpei/2pquk+bFpWta/KdR1DTLVt6x2Vrc&#10;zbpIbaKNzEkSEKF3E7neR3/KD/gqF4H8U+DfjVpPxC0XQtY8J+E9Pmh8P+GtRs4JbS2tRYQxGPyM&#10;zFrZhP8AaxGiQwRMluk0Jm8ySSv2J8I/EzRPFnwr0X4g+f8A2P4b1LRode8/VnSD7LayQCfdO24o&#10;m1DljuKjB5xzQB+Jv/BUXx/D8VP23NW0htW0e10nw9BZeHItVjMksMCgedO1wYhIxaKe5uEcRoWA&#10;i27C6nP7I/s5yWNp8I9B8P2FvcWNv4ZhTQobPUJ1kvo7WBFWzku0CRtBPPaG1uWheNHj+0BWUEV+&#10;O/7Gfw01v9qj46fF/wCLd1B9i1nQLO/8W2F1pyO9vaeI55JJtPzbKs1xNEkizSiNEkLG3RWEgby5&#10;PYP2qP2nPij+xh8L/D/wK0ua40vxjqOmTahrviZ73+0C5uHXfdaZeEpOrXFwmoSym6i82OWdxC+x&#10;YXAB6X/wVG+CHij4sfF7wBqWv+IPD/hb4O6PZQW39peIdXi02OXU7q92T2sUiwzzLK8EcD+Y8Lwx&#10;JDJI2Ar5+vtU+A+hyfA3wl4Z8N2XjD4eaL4c8nVIPC/gvWY9Mv7ny43ZtOnuEm2v5rSMJGFwN8mH&#10;8/Pz1+UHw5/4Jl/E74/2+uavc+LbfTvG0MEd3rmmeLbS+juYdSupBOkM9z5TpIz2csd07KzyxvMk&#10;UsSFt9el/An40/ED9hb9oK7+A3x11vUNc8Ga9ZWGkw6vHrt7Fb6NA8ZjhubCeZofKtk81opXj8sx&#10;mDcj5g2uAel+Gf2YdB/4KF/s0+DbpNW8L/DjxZp87Xd3b+DfDFlcaZp1rK0/k6dHLEVeNsH7XJbt&#10;dM8cl7IZox5kAj9f/bG8K2/wt+F/7Ofg/SbbULzSvC/iaxFnqUkkL3QOn6Vd/Z4oEyvnalLsBtY/&#10;KaCS4jRJRscRyfBf7ecOreCvhH8O/h7qGt29q/h/U76CXQ7izuLHU7tYEjs7W5nUQJBfwQW9qkNv&#10;qf7triOXaII2hnA+yv2pLHTG/Yu+C3j7x1FqHxb8IaDo1k3iOxt9QaGDWhc6cq29+ZZxHcpL9vWy&#10;AnTbOsV1dBkdZJEIB9k/B3RdJ07wDpeo6Zodxodxr0MWs6kmpaZb6fqVzeTxI0s9/FAiILtiB5uF&#10;HzAgcACvmD/gm3eXGueH9cvL4afq8aedqGleIrPXZtRivUv9RvJLx7aG+jGo2cZmtY4XFwxSeSyM&#10;qhn82WT8yxqXxZ/b0udX8TfEjx3cP4e8D6ZIZ9Yk0aa4ttOaSOaWINa6dbsY1ka3bzbox7UjhG9m&#10;KwxPb1b4N+O/2R9BtPiv4E+Kun6Vfw3osZtPg1SC11SRC0N1AVhjmmt9QtntZ9KuJFhlnRftYR1Z&#10;YnegD9NP2/b5fibqnhX4Fy67caP4e8TaZqGteJrzS7W1uJtMtbNoGtbu9e4njS109Zi80kv35DaC&#10;GMgu1e1fsq/s42P7K/wjs/Aun+JdY8TwRzNdtcatIuyKV0TzUto1GIYDIryCPLENK5LsSTXwr+3p&#10;438Q/GL9gPwF8XbTwrb6HqfiaGy03xZNJ4cC3xsvMaaPZcs7vBp7XkEcsYJPm+fbHeuWWT1//gkv&#10;428Iaf8AsqeF9B/4TT7R4k1HWtUjXQ9VvQrxTxbZZLexicKWjW3eC4cR7wHuZGJBJCgH3XRRRQAV&#10;+Vepf8pzrX/gP/qOmv1Ur8q9S/5TnWv/AAH/ANR00AfqpX5Qf8ERNJsZ/FXxm1OSyt5NRtodNt4L&#10;xolM0Ucj3bSIr4yqsYoiwBwTGmfujH6v1+Vf/BD/AP5C3xu/7hH/AKFfUAfV/wDwU+/5MX+J3+5p&#10;/wD6cbWvBfgj4kvvCv8AwRf1O+0/RbjX7h9D1uzaztd29Y59QuYJZztVjthjleZuMbYmyVGWHvX/&#10;AAU+/wCTF/id/uaf/wCnG1rlv+CeHg2y+I3/AATd8O+E9SluINO16w1vS7mW1ZVmSKe9u4nZCwID&#10;BXOCQRnGQelAGR/wR2s/D1r+yO8ujX9xd6pca/eSa3DMpCWt2FjRI4/kXKm2W2fgt80jcj7q+6/t&#10;waZ4e1b9kb4sQeKHt49LXQLieM3VyYE+1xr5loAwZcsblYAq5+diq4bdg/mh8Dfjt8Uf+CVvjbW/&#10;h98SfA9xq3gLVNSM8Vzajy0klUQrLeWNyyBbkGDy90LFSGEYJhbzA179sP8Ab+8XftjfDnxJ4O+E&#10;/wAOPEEfw7sRFe+I9YlsTd3Jt0AmQTrErx2cayQyOW8xi4hU7kAdCAfRv/BFL/k2Lxb/ANjhcf8A&#10;pFZ15f8AsJ/8pVf2hf8AuYf/AE8W9eof8EUv+TYvFv8A2OFx/wCkVnXl/wCwn/ylV/aF/wC5h/8A&#10;Txb0AfqpRRRQB8Cf8Fpv+TVfDn/Y4Wn/AKR3teo6f/yi3j/7I8f/AEzGvLv+C03/ACar4c/7HC0/&#10;9I72vUdP/wCUW8f/AGR4/wDpmNAHkv8AwRS/5Nh8W/8AY4XH/pFZV69/wVA/5MX+J3+7p3/pyta8&#10;h/4Ip/8AJsPi3/scLj/0isq9e/4Kgf8AJi/xO/3dO/8ATla0AV/+CWf/ACYv8OP97U//AE5XVcj/&#10;AMFCv+ChVh+zPpM/gnwTPb6l8VL2EEsQssOhROuVmmU5DTMCDHEeMEO427Fl5D9mn42Xv7On/BI/&#10;S/iHpum2+r6jo8V6La0unZITLNrMsCM+3kqrShyoILBSoZc7h8F/si/tG/DXwL8Z9T+KHx7s/F/x&#10;H8WW/wBnk0O5V49Q8udQVM85uZkZ5I1SEQncwT5jgMsbKAfo7/wTz/Ydi+FOmW/xf+IrXGv/ABd8&#10;SwnUGl1VJDNo63C73UiUBzduHPnSMNwJaNeN7S/cVfAH/D6r4If9Ct8QP/BdY/8AyZX0n+yT+1No&#10;f7XPwvl8YaHo+oaF9jvP7MvrLUDG2y6WGKWQROhPmRjzgA7KjHBJRaAPbKK+av2Lf23tD/bI0jxC&#10;bHw1qHhjWvDxg/tG0uJ0uLf9884i8mYbWf5YCW3RpgtgbsZr6VoAK/EL9qTxB8Tf2n/+CjOsQ/Cf&#10;TdQ1fxH4HvEs9FheC1j+wHTZN0sru58ryvtnmurTt83mxoRlljH6lftsfHeX9nP9mvxj4xsLi3g1&#10;9YFsdHWaeONjeTsI0eNZFYStEC8/l7TuWBgcDJHyN/wRV+DZ0j4f+NfifqFptu9cvF0jTZLjT9ji&#10;2gG+aSGc8vHJLIEZVAXfZ8liMKAZkOtf8FLovse7QdPm8izmtpN76APtEj+bsuHxKMSR+Ym0JtjP&#10;kR70fMm/5p+EOofFj9kb9vDwv4v+Mmj6h4cu/E2szQ63f3lzHZaffJelftExuIgbaSOF7iK4dFOx&#10;WiUHyyAV/dWvg3/gsV8IYfG37M9n41ijtxqXgvUo5mnmmkVvsd0y28scaLlWZpjaN84GFibDDJVg&#10;Dv8A9sz4Q69H8J/jp4t0LxDrGonWfCcxn03WfE97DpelxWyQmVbKytwq7poIp2ZpHIMiqhVop5xX&#10;mH/BFP8A5Nd8V/8AY43P/pFZVd+FHxw1b9oH/glV411STWbe58WaP4U1bRNZuru3uJyzW9s+fMLy&#10;K0k8toYnModlEk24q21oqpf8EU/+TXfFf/Y43P8A6RWVAHrX/BUL/kxX4m/7um/+nO1r5o8I+KdU&#10;8H/8EPrm/wBIuvsl3LZ3lg8nlq+YLnXZLadMMCPmimkXPUbsgggEfS//AAVC/wCTFfib/u6b/wCn&#10;O1rm/wDgnr4LsviR/wAE2fDfhLU5biDTde07XNKuZbRlWZIp768idkLBgGCucEgjOMg9KALX/BJ3&#10;wtpfh/8AYn8J39ha+Rd65e6hf6hJ5jN5063clsr4JIXEVvCuFwPkzjJJPrX7aXhbS/GH7JfxcsNX&#10;tftdpF4Zvr9I/MZMT20TXMD5Ug/LLDG2Oh24IIJB/Mn9nP8AaM8a/wDBLn4peJPhN8WPDdxfeDru&#10;ZtS/4lMaPN5rIEjvbORygnhlWJEZHZSpT+B0kjfW/bC/b61n9tTwbf8Aw2+DXhDWIfC0OmTa94pu&#10;tWt4FuTa2Z+0MPlkdIYEMcbl9++RzHGoH3ZgD6G/4Ip/8mu+K/8Ascrn/wBIrKvLf2DP+UqP7RP/&#10;AHMX/p6t69S/4Ip/8mu+K/8Ascrn/wBIrKvLf2DP+UqP7RP/AHMX/p6t6AP1Ur8ovjB+0ND+yTpn&#10;jD4Q+DtBuNQ/aC8Tw2uhSTeH2ke00TTsSx6TZWs6RQXF5d29nPbqkzRmRnlUtM4hSEfen7Yn7QFx&#10;+zH+z94k8eWOlf2zqtp5VtY2skUzW4nlkWNHnaNTsiXcWO4oHIWMOryJX4k/sc/HfwF8Kf2h5viT&#10;8YtG1jxw0UM17Zywql5crqzzRut3IJpkDsF887mLEOyuBuUMoB+mf/BN39gXTPgL4X0v4leMbT7b&#10;8TNYs1nggu4Hj/sCCVMmFUkUMtyVbbK5AK5aJcDe0vXf8FXb64s/2JfGEUMvlx3V5p8M6/2fNc+Y&#10;gu43C+ZGQtt8yIfNlBQ7fLA3yoR49L/wW4+HKyW4j+Hvih0aaVZi01spSIXUaxuo3nczWxllZTtC&#10;yokQZ1czJ6r4b+IFj/wVG/Yl8e2FjpNx4L1G8ml0r7NcXqywx39uYbu2bzxES0DMbfefKDAGVVHC&#10;uQD4K+BfwZ/bA8efs+/DLxb8MtZ3+FPDOtXU/hfRbPUrW0uI5DJMJ7x1cJHNF5huIds8jPiSRRH5&#10;UjFtbUvhn/wUE+K+n6pp+ox+MLjT9b0YC8s73VbOxgls7u4knMRjeWNUk3K6PGAJYoisLBIWWM2v&#10;2Wf2zvH3/BPXVpPhJ8ZPA+sR+E457q8jhaN/7RtGZtgaz8yUQTWjSwyn92QrNLJIsjYKt6Z+0J/w&#10;V7HxH8Kw+DvgZ4T8QR+JPEHm6ZLe6vB5d3D5yGKIWCWk7ObkvICjlhtZFARy+UAPcv8Aglz+yx8U&#10;f2ZPB/jJPiK9vp9vr01rcWPh+HUftL2MsZnSaSRUzCrSp9nO6N3LKihsFQo+dv8Agm7capef8FJv&#10;jlPrcP2bWZbPXXvYfJWHy5zq9qZF2JNMqYbI2rNKB0Ej/eP3T+w/8KfiZ8JfgfDY/FrxdqHi3xnq&#10;V6+pzjUr+W+k0xHjiRbPz3dt+3yyzFcIHkcLuA3v8A/8EsdH/wCEe/b++LWlf8I9/wAIl9h0fV7b&#10;/hH/ALb9t/szZqlov2b7Rk+d5eNnmZO7bnvQB+v9FFFAH5a/8EsdJvvgL+1l8efgpqFncXE8EIuV&#10;1W5ia0aSKyujFFILdgx23Ed8kytvIChcbw4YZX/BOXTYf2k/27fi/wDHK5e4vtN0ma5n0katcyfb&#10;rZr6WWO0G1WZCsdnFPCULlU3RhAdoK8t/wAFLNc8a/srftuWnxR+Hesax4e1LxVoETzak0KSWkss&#10;YNrLbKrxmORVigtJGjcOVd0fj93j6d/4I6/DT/hEf2Vp/FFxBp5u/F2tXN5FdW6f6QbWDFskUzFQ&#10;fllhuWVQWUCbIwWYAA9s/bw+DP8AwvT9lXx74ft7T7XrNrZHV9KWOw+2XH2q2/fLHAg+YSyqrwBk&#10;+YCduGBKn4f/AGXP2gLHT/8Agkt8YdM1hreV/DMOo+HoLPTSrXaxamAtvPOjScKbm9mG8AApAwUM&#10;yHP6v1/Ov+1RoGufs1/Gb4w/B7RNS/svwZqGs295LpOnzu8U1qoa50+KWSQeY/lR3Y3KxKmRQxLl&#10;EcAH29+wv8P77wd+wjZ6rbX+j6TqXxC8c2rpdW/iBtE1a/sLa5jVtMtrkCMvdzNZ3kUMPnRri7dv&#10;NT5xXFfE7/hGP+H2Vl/wl3/IJ/tnSfJ/1v8Ax/f2Tb/YP9X83/H39n6/L/f+TdX2T8aPAdj8K/hL&#10;8D/C15Bb+Jn8LwxaVBc6teLpOm3Bt9OKyTvcb3bTZ4YYZtRjvIkeWJdPniSVGuQJfmv/AIKGfsg+&#10;PfFmk/Db42/DqPWPFHjuw0yxt/EN9pOlvpurXlxGsZttTSxjjWaOfeWEi58yJVgARVidlAP1Kr8o&#10;f+C5Wk2MOp/BzU47K3TUriHVraa8WJRNLFG1o0cbPjJVGllKqTgGRyPvHPVeCf8Agtv4VbwDK/i/&#10;4e6xF42hhKx2+izRPp15KIlw5kkcSW6vLuG3ZMUXB3SHIrzT4K+AviH/AMFK/wBrjSPjD8QfCP8A&#10;ZXwn0bY9vFPABZz2sEsxt7CJ5IiL7NwH89iNu0zLmLMUdAHr/wDwW2vpo/gp8PLNdTt4oJtfeV9N&#10;a7jWadktnCzLCYi7rGHZWdZUVDMgZJDIjRdD+0p/yht0j/sTPCf/AKO0+uK/4LgXEy/D/wCFkCz3&#10;C276neu8C6rHHC7LFGFZrIjfMwDMFmU7YQzq2TcJj6f8F/B3S/2gP+Cefgf4favJ5FprngDSIEud&#10;rN9mnWzgkgn2q6F/LlSOTZuAbZtPBNAHPf8ABKvSbHTf2HfAVxaWVva3GoT6lc3ksMSo1zKL+4iE&#10;khAy7COKNNxydsajooFfRekeEvA/wj0K7u9L0bw/4L0axsj9pns7WCwt7e1iaac72UKqxI01xJzh&#10;VMsjcFmJ/Jb9nX48fEP/AIJaePNc+HHxe8Hahd/D3U72e5gvdKtg3m3SRRA3VjPJ5aXMbp9nV42Z&#10;WjyhPlurxya37Vf/AAUG1P8Abb02z+B3wW8Bahe2vivyYbs61Cq6jLPHcRzosCxTNFFGgg3SSysw&#10;2s5IjEZdgD6//wCCjnizQ/HH/BPf4h634b1nT/EGi3X9n+RqOl3SXNvLt1a2RtkiEq2GVlODwVI6&#10;iue/4JJ+BvDtr+x/oGqR2txealc+INQ1aWTU7MhLW8ANnvs3eNcqbZFUyIz/ADSTpuGGReL+P/7P&#10;P/DL/wDwSS8U+BLmbT73Wrf7Dd6rqGnW/lJdXUur2zsSSN0mxSkIkcBmSFPlUYVfVP8Agk/4p0vx&#10;B+xL4RsLC68+70O91HT9Qj8tl8idruW5VMkAN+6uYWyuR8+M5BAAPsCiiigArlG+E/gd/HQ8bN4N&#10;8Pt4yHTxEdLg/tAfu/K/4+Nnmf6v5Pvfd46cV1dFABXKeB/hP4H+GL3z+DvBvh/wm19s+1toelwW&#10;ZuNm7Z5nlIu7bvbGc43H1NdXRQBleKPCmieN9CutE8R6PYa/o11tFxp2qWqXNvNtYOu+NwVbDKrD&#10;I4IB7Vy3inwjceBfgp4m0T4UaLp/h7V7bSL4+HtO0q1t7a3ivmjkeHbGQIVzMwY7htJJLcE131FA&#10;H5a/s5f8FLdC8QeH/Evwx/a6src3tnMySX2reH/OhumSYE2l5YxQkJNE4BVhGFIT5groGkk/bI/b&#10;n+CHw++BHiv4Wfs/Q6Ouq+I5Z9P1KTwvpMdlp1pEQsdzKSYRHcNNEphV4tw2kuJF2R7vtP48fsTf&#10;Bv8AaOuJ9Q8Y+Drd/EEkMkQ1/TXazvgzRrGsjvGQJmjCJsEwkVduNuCQcX4Uf8E9/gN8GvGM3ifw&#10;/wCBYJtW81JbN9WuJb9NOKiIqbdZmYIwki8wSHMitI4VwhCAAx/+Cbf7P99+z3+y/othrK3EHiDx&#10;DM3iDUbO4DKbSSaONY4djRoyMsMcIdGyRJ5mCRivetB+E/gfwt4r1HxRovg3w/pHiXUvM+26zYaX&#10;BBeXXmOHk82ZUDvudQx3E5IBPNdXRQAUUUUAc/41+Hvhb4laTHpfi7w1o/inTI5hcJZ61YRXkKSh&#10;WUSBJFYBgGYbsZwxHerS+E9DTwt/wjK6Np6+G/sf9nf2OLVPsf2XZ5fkeTjZ5ez5dmNuOMYrWooA&#10;57wT8O/Cvw10ubTfCHhnR/CunTTG4ks9EsIrOF5SqqZGSNVBYqqjcRnCgdqueKPCeieONCutE8R6&#10;Pp+v6NdbftGnapapc2821g6743BVsMqsMjgqD2rVooA5RfhP4HXwKfBI8G+Hx4MPXw6NLg/s7/W+&#10;b/x77PL/ANZ8/wB373zdea5T/hk34If9Eb+H/wD4S9j/APGq9WooA8p/4ZN+CH/RG/h//wCEvY//&#10;ABqvQPCvhHQ/AuhW2ieG9F0/w/o1tu8jTtKtY7a3i3MXbbGgCrlmZjgckk961qKAOU8DfCfwP8MG&#10;vm8HeDfD/hNr7Z9rOh6XBZG42btnmeUi7tu98ZzjccdTXV0UUAc/41+Hvhb4laVFpfi7w1o/inTY&#10;phcx2etWEV5CkoVlEgSRWAYB2G7GcMR3NWvCvhLQ/AuhW2ieG9F0/wAP6Na7vI07S7WO2t4tzF22&#10;xoAq5ZmY4HJJPetaigAqpq2k2WvaXeaZqdnb6jpt5C9tc2d3EssM8TqVeN0YEMrKSCpGCCQat0UA&#10;cp4f+E3gfwn4X1Lw1ofg3w/o3hzUvM+3aPp+lwQWl15iCOTzYUQI+5AFO4HKgA8Va8E/Dzwr8NdL&#10;l0zwh4Z0fwrps0xuZLPRLCKzheUqqmQpGqgsVRRuIzhQOwroaKAMrxR4T0TxxoN1oniPRtP8QaNd&#10;bftGnapapc2821g6743BVsMqsMjgqD2pPCvhLQ/Aug22ieG9G0/w/o1ru8jTtLtY7a3i3MXbbGgC&#10;rlmZjgclie9a1FAHP+Nfh74W+JWlRaZ4u8NaP4q02KYXMdnrVhFeQpKFZRIEkVgGCuw3YzhiO5rJ&#10;8N/BD4c+DdL1rTfD/gDwvoena1D9m1Sz03Rra3hv4trr5c6IgEq7ZJBtYEYdh3NdtRQBz3gn4eeF&#10;fhrpcumeEPDOj+FdNmmNzJZ6JYRWcLylVUyFI1UFiqKNxGcKB2FVdB+E/gfwr4q1HxPong3w/o/i&#10;XUvM+26zYaXBBeXXmOJJPNmRA77nUM24nLAE811dFAGV4o8J6J440G60TxHo2n+INFutv2jTtUtU&#10;ubebawdd8bgq2GVWGRwVB6ivj/wD8Efhof2lPGnhC9+FPwwEM15Leros2gR3rx2cVnZILq2u1thB&#10;BzLaiTTJEEqPdSXImeOSJZPtWvmr4j2154e/aM0iTStR0869q15YajYaC9hb2sF7GjJZ387zXUxa&#10;5vYrCW8kV7BIZI4oI47oyxtbRuAd/wD8Mm/BD/ojfw//APCXsf8A41Xa+Cfh54V+Guly6Z4Q8M6P&#10;4V02aY3MlnolhFZwvKVVTIUjVQWKoo3EZwoHYV0NFAHP+Nvh74V+JWlRaZ4u8NaP4q02KYXMdnrV&#10;hFeQpKFZRIEkVgGCuw3YzhiO5rJ8FfA/4c/DXVZdT8I+APC/hXUpYTbSXmi6NbWczxFlYxl40UlS&#10;yKducZUHsK7aigDxX9o79rv4efsr/wBkHx9c6hajV7O+udP+xWbXH2mS18jNsMH5ZJPtC7C+2P5W&#10;3OnGfz0/4JIxy+Pv2vvi98Q9G8N2/h7wnLpl0v8AZ9pJH5OmNeX8U9taooCEqI7eZQVQKBEMhcqD&#10;+kHx0/Zc+GP7Sg0QfEfwz/wkX9i+f9g/0+6tfJ87y/M/1Eqbs+VH97ONvGMnO/8ACH4L+CvgL4Nj&#10;8K+AvD9v4d0NJpLk28LvI8krn5pJJJGZ5GwFXc7EhVVRhVUAA7aiiigDlPHXwn8EfFD7F/wmXg3w&#10;/wCLfsO/7J/bulwXv2fft3+X5qNt3bEzjGdoz0FdVS0UAFc/e/DzwrqXjKw8XXfhnR7rxZp8JtrP&#10;XZrCJ762iIcGOOcrvRSJZPlBA/eN/eNdBRQB5V+0J8mm+BZl+SaPxlo/lzJ+5lj3XAR9l0fkttyO&#10;6NvB+0RvJZpiS7jIP2WZrRv2f/BdtZXn2uPTrM6XIq2lxapaTW0j281pHHcxx3Cx28kTwJ56+aUi&#10;UyM7lnY/ag8N2/jD4K6vol5oGoeKbDULzTbe70XS9PhvLi9ga/txLEizSxJFuTcDcGRDbjM6sGiB&#10;q1+zv4oh8XfDCyv7HV7fX9ISaa1stUt9Xk1UTLE5jlT7TJbwtMsU6TwJMwdpooIpmkd5WwAGrfsy&#10;fB7X9VvNT1P4UeB9R1K9me5ury78OWcs08rsWeR3aMlmZiSWJySSTXoGk6TY6BpVlpmmWVvp2m2U&#10;KW1rZ2kSxQwRIoVI0RQAqqoACgYAAAq3VTVtJsde0u80zU7O31HTb2F7a6s7uJZYZ4nUq8bowIZW&#10;UkFSMEEg0AfjZ/wUU/bG8FftkeDPhVoHw00q41PXZNUunuLC+0d/7as5SUht7aJ0Lo63BZnMcTSF&#10;jFBnay7T+tHwP8E33w1+C3gDwjqctvPqWgeH9P0q6ltGZoXlgto4nZCyqSpZDgkA4xkDpXmvw0/Y&#10;G+APwi8VQeJPDPw20+DWrfabe51C5udQ+zurpIssS3MsixyqyKVkUB15wQCc/QFAHP8Ajb4e+Ffi&#10;VpUWmeL/AA1o/irTYphcx2etWEV5CkoVlEgSRWAYK7DdjOGI7mk8E/Dzwr8NdLl0zwh4Z0fwrps0&#10;xuZLPRbCKzheUqqmQpGqgsVRRuxnCgdhXQ0UAVNW0mx17SrzTNTs7fUdNvYXtrqzu4llhnidSrxu&#10;jAhlZSQVIwQSDRpOk2OgaVZ6Zpdlb6bptlClta2dpEsUMESKFSNEUAKqqAAoGAAAKt0UAFFFFABR&#10;RRQAUUUUAFFFFABRRRQAUUUUAFFFFABRRRQAUUUUAFFFFABRRRQAUUUUAFFFFABRRRQAUUUUAFFF&#10;FABRRRQAUUUUAFeFftGRNpF9putXNxcf2F5MUlxb39vdT6Kl7ZX9pfWM93LbuX09VEV3uu/KaABg&#10;1yXWCGGT3WvNf2gPB9j4r8AvPdafcajc6RN9ttUt9OXUgpeKS2nMtkzD7XAba5uUlt1/eyRPIIcT&#10;+UQAd/pGrWPiDSbLU9MvLfUdNvYUuba8s5VlhnidQySI6khlZSCGBwQQRVuvPvgb4su/E/gUW2r6&#10;zp+u+JNAvbnQNYvdPubeXzrq1laIzSxwEpbSTIsdwbY/ND54jPK5r0GgAooooAKKKKACiiigAooo&#10;oAKKKKAPNf2mbOHUf2b/AIrWlxf2+lwT+E9WikvrtZGht1azlBkcRo7lVB3HYjNgHCk4FWfgtr1x&#10;4i0HWbrVNT8P3/iRNZu7fV7XwxrU2p2WnTxsI47QNLgxSpbrb+bGI4gZWkfy1Mhz22rWc2paXeWl&#10;vfXGlzzwvFHfWixtNbsykCRBIjoWUncA6MuQMqRkV86/sK+KNL1j4Wx6fpN14fmtYbOx1Dy9LjbS&#10;7xTcwbt9zomDFpfmBBIot5HguWaW5jCiX5gD6VooooAKKKKACiiigAooooAKKKKACiiigAooooAK&#10;KKKACiiigAooooAKKKKACiiigAooooAKKKKACiiigAooooAKKKKACiiigAooooAKKKKACiiigAoo&#10;ooAKqatpNjr2l3mmanZ2+o6bewvbXVndxLLDPE6lXjdGBDKykgqRggkGrdFAHzV8HrC48KfHF9Dv&#10;IfEFuNF0YaFHa+F9Qmu/BsRkke8iMlrIDJp975asVg3SQW9tJaQrMfOgVvpWvmD9rL4a6rrfjDwx&#10;rGh6Bb6jqOqQtotrrkdtcfatA1SES3mj3krWtu7zWAvEXz4bovbq62kuwbJC/tPwd+KFl8XvAOme&#10;IrMW6yTQxC8jsbpb20hujEjzQw3kY8q6WN3aIywlk3xuuQyMqgHbVleLPFGmeB/C2seI9bufsWja&#10;PZzahfXPltJ5UESGSR9qAs2FUnCgk44BNatfMHx61y++P3xJtfgp4WttH1TStH1LTNU8err1i0tq&#10;tnDd2V6tojrISs8sewqk1u0M6NOFmV7eVQAe/fDzxRL438A+GvEU9rb2M+r6ZbX8lraX0d9DC0sS&#10;uUS4j+SZQWwJE+VwAw4NdDSUtABRRRQAUUUUAFFFFAFTVtNh1rS7zT7h7iOC7heCR7S5ktplVlKk&#10;pLGyvG2Dw6MGU4IIIBrwr9k/4h6p4jtNZ0LxBe6he69HZab4lK3FyuoW9tbajC5jih1FI4477dJa&#10;3M7SQRi3iNz9ngJjgAX6Ar5V/Zd1LXNL+LnivwvYar/bHhWD+17zVmnVyy6n/bVzDFexO8g2/a/K&#10;v0uIIoYoY7nTJpIUSK5jaYA+qqKKKACiiigAooooAKKKKACiiigAooooAKKKKACiiigAooooAKKK&#10;KACiiigAooooAKK4v4ufE+w+E/g2XV7n7Pc6pdTR6domkzXS27atqcx2WtlG5B2tLJhdxBCLudsI&#10;jEY/7N3jbxX8Rvgr4Z8ReOIdHs/Fd9FI+oWWhrKsFnIJXX7M6SsXSeIARzIxykqSL2oA9MooooAK&#10;KKKACiivP/iR8StU+HnibwbG3hr7d4R1e9/s/V/Ef29Y/wCx5pXihsV+z7TJP9ouJkiymBHne5C5&#10;IAPQKK4r4N/EO++Knw/sfE2oeE9Y8ET3k90iaJr8DQX0MUdzJFE80bAFGkjRJNvIHmABnADHtaAC&#10;iiigAooooAKKKKACisrWvFmieG/M/tfWNP0vy7O41F/tt0kO21g2efOdxGI4/Mj3v91d65IyK1Ov&#10;IoAWiiigAorlL/4q+ENJ8ay+Eb/xFp+n+JI7K11D+z7yYQu8FxctawOhbAfdcARYUkh3jBAMibqv&#10;w5+MnhL4sXWuW/hbULjUZNDmjtdRMmn3NuttcPGJDbs0sajz0VgJYQfMhYhZFRuKANXx94B8PfFL&#10;wbq3hTxXpNvrnh7VYTb3ljdAlJFyCCCCCrKwDK6kMrKrKQQCPkrwn4k8T/s7/Ei7uvEkO+0hs76y&#10;8UtYadFo1j4t1glLrSb3SLcx4vtXvInuILiGKUAywFSQIrbzfqDTfjX4C1W3kmh8X6PGkevy+FWF&#10;1dpA39rRyNG1iFkKkzllJVAMupVl3Kyk9Vqek2OtWyW+oWVvf26TRXCxXUSyIJYpFlikAYEbkkRH&#10;VuqsqkYIBoA8K+JH7Tgt9Bt7LwhbmDxRqV5BolvqF9Y/2xo+j6y7bDp2rSafcMbSRZWt7diWwHvY&#10;WTzlSbZ0H7M/wv1rwL4Putc8ZG3b4g+K5v7Y12K1tYILfTpZSZf7PtxEW/cQySzNku5kmmuZyxad&#10;6NE+IXwD+FFvqlvpHiX4b+DoNImj0bUIrG/0+xWyl8y5lS0lCsvlt5hvXEbYO4zkDO816/QAtFFF&#10;ABRRVSz1ax1G5v7e0vLe6uLCYW13FDKrvbymNJRHIAcoxjljfacHbIp6MDQBbooooAKKKKACvl/4&#10;W6Da2v7Wnjizlht9B1bS5rvUreKzOn2EeqWd9FZtNNFYpCbmdXmWFbm9mlObnT4hC4SW4tofoDxJ&#10;8QvCvg3VNF0zX/Euj6HqWtzfZtLs9Sv4rea/l3IvlwI7AytukjG1QTl1HcV8/wCj/Frwlqn7YFtp&#10;nhnWreHxFq0N5a6tZ6/fXMTXlnYGe3LaXCEMcjLfQTRsk0i+UtpeSwQYu5riYA+oKKKKACiiigAo&#10;oooAKKKKACiiigAooooAKKKKACiiigAooooAKKKKACiiigAoorw39s74gar4F+A+rWvhvVbfR/GH&#10;iaWPw7odzcGddtzcZ3tG0H7wTJbpcSRBAXeSONI0kkdI3APH/jZ49g/aDt/iDqWmvp/jr4LeBLKO&#10;1udHttShh07xXqs8QaZZtQhM5itrOC4gkDmOJEuD5sk0a2vmJ61+xastx8FY9UupLe+1HVNTvLu/&#10;1T+wI9Cvr2880pcG/sY41WG6ilSS2chpd4tlk8w79q+b2/xI+Afgf9m/xJ8MLKDxB4M8If2PqlmL&#10;G5tLqB2hmuxaTmG9vAYFl+0X8QZZ5gbZ5ttysBilSPe/Yi1ewI8b6LL4uuPEPiy0ksLnVbWa+XVQ&#10;IXthFp98dSSCJL1rqzt4HEkaoBGkIkjE/nyzgH1FXKeF/ix4I8b3ttZ+HPGXh/X7u6s31CC30vVI&#10;LmSW1SYwvOio5LRrKrRlxwHBXORiurr5K/Ys8Xat4z0W/wBU8NHwPpXhC68QPPbeHfDUlwtjBonk&#10;XEaXNpBLHFNDPJfxNDJviggk+x3EscIeRpJQD6VvvH/h7S/GNh4VvtWt7HxBqMJnsLG7Jha+VQ5c&#10;W5YBZ3jWMs6RlmjVkZwodC3QV8q2PgPS/C37QHw/8D+FdR1C6a1tLnVPF+uX2ptJqWuyWcdsLcXl&#10;/BcrdS3EDXtq32W5jNo9vfttA8qJB9AfEr4laH8KfC0+t65cAD5orLT4nT7Xql1sZ47O0jdl865l&#10;2FY4lO524FAGr4o8WaJ4H0K61vxHrGn6Bo1rt+0ajql0ltbw7mCLvkchVyzKoyeSwHevnb9tX4ne&#10;Hr34Ot4Xi0+28c6V4k17T/DHiFNLQ6jPolnc3cttJfC3hSVjNHPbSww5Xi6VQA7x+W3e+B/2f7G5&#10;uLXxX8S0g8d+PpZoNS87VAt5YaBdLHHui0eKSMC0hV4wwcL5zlUaWSRlUjzbVNI0vxT+3I3hqyu9&#10;QtrfT7K18a65pd2Wisr+6WJrOFkgklH2z/V6fL5yxPFaS6VGFYTXUpQA+ndF0uHQ9HsdOtnuJLe0&#10;gSCN7y5kuJmVVCgySyszyNgcs7Fickkk5q7XA/H29t9J+CXjrVrmX7MNI0a61aG8Gnw372k9tG1x&#10;Dcx28xEckkUkSSorso3xr8y9R5j8J/COk/FL4O22haH438UWeiLqX9r6veWusW9l4jOpT3c19f6X&#10;qS2sCixZXnjDpbvHKNzR/u1XMoB9A6Tq1jr2l2ep6ZeW+o6beQpcW15aSrLDPE6hkkR1JDKwIIIO&#10;CCDRHq1jNqtxpkd5bvqVvDHczWayqZo4pGdY5GTOQrNFKFYjBMbgfdOOK+HXwsu/hX4H1jQ9I8V6&#10;hrd9eXt/qdvqXia3t5/IurqR55C0drHbB4/PkkkKZVvnZQ6rtC+a2f7O/hb4O+DfCOpan4w1fS4P&#10;BenXMdnHosEVtYLrF8ZI5tSt9PSKTfdyyXUscFriWJPtHlQwZYAgHv8ApurWOtW7z6feW9/BHNLb&#10;PLbSrIqyxSNFLGSpIDJIjoy9VZWBwQRVuvCf2Zf2eG+FemQ+IPFdjpDfESTTbfQ2l0a5urmw0zS7&#10;UCO1sbA3RMsUOyNJZASS87yMxYBAtbxJ8Y/F/wAQPjgnw0+GsWnxeHbSzkn8R/ESNjfx6ZOkkkM2&#10;lwRqhhTUlLQSAXDsERmZ4JAArAHv9FfIH7TmgjTNB074afDrUtQ1/wDaF8QeZdaN4h1Wf7bf6DbT&#10;NFDqWqNcOCNLtniR4gLVIlMjhbeLcML9UR+GbVfCg8PGbUDY/YvsBm/tK4+2eXs2bvtXmef5mOfN&#10;3+Zu+bdu5oA4z4sfs8+CvjV4k8Ga34qsbi8u/Cs91JZxxXTxQzxXMJhuLa4QHEsEi7N8Z4cJsbMb&#10;yI/pPTgV8V/s7PcfEz9pzX4dF1DxhdeBvhHe6rpKax4rvppb+41O6neO50yO4Dsl5psaQwTAXJa6&#10;jkW1O/Z8tfatABRRRQB8wft4eEtJuvBfhjxdqAt7ddJ1MaPfXt5Hb/ZhpeplbS8t555pFNjBOTbx&#10;SXtuklxBGzlEKtJXqf7M95Defs8/DgQ2FvpD22gWdlcaTatIU064hhWKezPmu8itBKjwssjGRWjZ&#10;XO4GuM/bg0X7Z8CZdYtNd8P+FPEfh/WNN1LQvEfiiPzNO0q+a6S2S4lUxSpwlzKqvJGyxs6yEoYx&#10;Im98FfFmk+H/ANnXQdWg0DR9CghhaBNL8NRW+n6bf3huGiB03zHSMwXlwd9s7uvmrcwsSC5oA8WT&#10;wB4e0/8AbQ1mK90m3uvB8WpW/ivFyDHouleIJoLe0WbzoykTapO8lqVsriKVwJlu4bmN5mgf7Kr5&#10;fjsL74W/F/4Ya1451K4TxP4ynuo9cOhau2k+EY9TNpDBG5hnkMt5dyJDZ2sFuzsrrFPcJDE6Pn0H&#10;9onxtfW+k2Pw58Nw6w/jbx5Ddadp97o6sh0W2CpHdatLNlRGtqtxG6rvV5JWijTBfcoBk/DvRF+J&#10;n7Q2t/GC0udHvfCdroEfhbwxqmiX1rerq0bTC4vrmSWKMsFSdI7eOMzMFaC6bYvm5Putc98O/BNj&#10;8NPAHhrwhpk1xcaboGmW2lW012ytM8UESxIzlQoLEKCSABnPAri/jp+0FpfwXGiaRFpWoeKvHvib&#10;z4fDHhXTIX83VbiLy96mcqYreNBKjySykBIw7ANtK0AVPjf4s+JEmqaZ4F+G3h64s9X12FpJPH+o&#10;RQzaRoNurbZ5DH5m+a7AaPyYGRY5Gk3FykUwHQfAv4X6p8H/AIc6f4a1jx34g+It/b5eXWvEkqSX&#10;DOwBdVYDf5W/eyrI8roH2+YVVQKnhrwj8SdW8PabL408eW+l+IVhnFzD4G0uGCx3SwKigm+W6kka&#10;CXfJHIphV8r5kLAFTlfs8/Fq+8awa94N8TWmsW3jrwXMNO1S61bS2sk1qESTQwavbAKEMF0baZwq&#10;ZCMroNyqjuAeq6tZzajpd5aW99caXPPC8Ud9aLG01uzKQJEEiOhZScgOjLkDKkZFfOv7Jv7Nnjj4&#10;I32py+LfFun6jaRfabezstBjnRNXknmSWfWtWe4Z5Z9SmMca43mOFFZYyRIQut+1V4m8deA9Ns9d&#10;0TxNqGjeF7rydBuG8P6FBqGo6Xe3dxGltqflzFzeRpKILY2cMQkZbyZ1ZmSML2n7NeueKvE/wG8D&#10;6x401nR/EXiHUNNju5dY0GGWG0vopMtBOqSxxujPCYmdTGgDs4CqMAAHpdFfP5+PmufGfx3/AMI5&#10;8Dbrw/qmhaT8/iL4gajA+o6PBI0W6Kws1gni+13J3xvIyyiOBMBi0jhBlXvjXx3+zz46+HHhnxF4&#10;h8QfGCTx9e2+kf2ld6NBY2ejTwxTS3c++wtWb98pQxW8ikIttO73KoruoB9K18q/Bn4HfFPwr+0F&#10;rWu+Kl8P3elte3eoTeNLW/uk1TxHC8YtdPtLy0tzb2vmWsEIZmeCSEeankosr3Ex9K/aU+InjL4S&#10;+GNH8XeG/wCx7rQ7DU7aLX9KvNNu7zUb+3mnjhSHTRbuP9LeR1ijSRDGzTKWeNUO4/ZZ8XeKvHHw&#10;xk1PxP4t8L+PETU7qx0vxN4Vt5YIdTtLZ/s/2iZH+RZ2minLeQTDgqYyy4JAMr9sa48FeEPg9e/E&#10;PxXoOj6lqPhGa2u9C1TVbN5hpV+93brbTlosTrAtwLd5lhO54o2XbJwjfD/7H/w5i+Hv7U3jCTTN&#10;C/tWfwt/Y+geIW8KaRpdx/Y2rT3zwpJp7uZZV01LOJ7a6laT7a3nSyzxrIrtB9Lft0/EbzPGnwl+&#10;GVrrun+GI77WYPFWveKLrVvso8O6fp9zC8c8qEND++nIiha7V4DOiLsZyrx+K/8ABRzxtrn7JXh/&#10;4F2nh6/8P+IPD+m3r36aF4o0t7i/1LVLVkm/taa8i2EyiWUSSGN4HkknkL/aI5pEjAP0poryn4Vf&#10;8Lf1LxTcat48/wCEf0fw3JotpBbaFp+6a8N+Hlaa6lYfJbbkeNGtllvFDINlwQrNN6tQAUUUUAFF&#10;FFABRRRQAUUUUAFFFFABRRRQAUUUUAFFFFABRRRQAUUUUAVdV1Wy0LS7zUtSvLfT9Os4XuLm8upV&#10;ihgiRSzyO7EBVVQSWJwACTXzn+yhFqHxm1HU/j74jtNQ06fxAbmy8KaXcXd4sdnoRlTypntJZXii&#10;ubkW8Du0B8p0igdQC8hf2H4tfCXRvjP4XttB1271izs4NRs9UWTRdTmsJjLbzLMgMkTKSpZBx1Bw&#10;6FJER1p/Cf4T3fwtbXzc/EHxh46Gr3hviviy7t7gWchzvW38qCLyoz8v7ofu12jYqZbcAeg18a/s&#10;Pao3hXxJ4j8DWPinR77Tk8Q+Lft3h6DSrq0Ol39pqdumzThvaCGwNvd28ht8sySzkrJJmRYvqvx7&#10;4Vm8ceDtW0CDX9X8LPqEJgOr6DLHFfW6kjcYZJI3VGK5Xft3LuypVgGHlFj+yPpOl/8ACBy2Xj3x&#10;xp994VnM1xf6fqNvaT+I1+0m5EWrNDbr9sQSPMfmAZjc3DMzPK7kAh/bs+IUHw3/AGV/Hl9faXqG&#10;o6XqNkdDvp9O8kvp8F7/AKK92UkkTzfL80ERqcu5RSUUtKnR/sx/CkfCf4VWEF2/iCbxHrIj1bXZ&#10;vFOt/wBsagb14IkaOW6ACSeUkccKmNVUrCpxkkmD43fs42Px18cfDTW9X8SaxpumeB9T/tyHR9Nk&#10;VIr+/SWB7eSfcGBWMRTLgLuIuG2unIb2CgD5q/Zw+yfEb49fGj4q6R/Z974Vv7uz0HQ9d037RB/a&#10;iWttGt07qNtveRR3HmRw3W15OLiMSeUEUavxe+JGl2n7QPwk0I2+oatqMWtXFtFoZtGs/wB/Np0z&#10;jVbe4n8uO7jtbcXMU0ULuF+3qWHmpDG58Cf2V0+D/iCa5/tvUIdH0m9vI/DuiaPq99b6YNPmWIxL&#10;d2DTNA9zA32iMSqP327z5Q9wxddb4tfs/wCt+MvGt34x8HfEHUPBXiG/0aDw7fRyQvdWE9jHcyXG&#10;RFFNbyx3JMskYuFmDRxyy+WEkZZUAO2+L/xS0n4P+AtT8Rapf6PaTRQyrp1trWsQaVDqF4IneK1F&#10;xOQiNIUIyc4GWIwprx39mWw0zU77xn8b/Eur/bdU8WawdM0i+8Q2zaff6Jpwljt49CeCQ7IJIr/z&#10;4WWInz5AjkuzAD0vQfgPpUOl+JbHxjrWsfFSDxBLBJe2/jZ4Lu0Cwqoijiso4Y7WJQyByUiDM53O&#10;zELt5T4T/stp4Qt9GufHHiy4+JutWMNuZptW0u1W1ub62kf7HqhiZJJFv4rdo7b7SJtzxwx78lVK&#10;gHL/ALd2sXvibwr4L+Dnhu7uLDxt8R9ftYNP1C1laKbSraxmivrrUUbKhmgWGMiPzI3YuChJXFfS&#10;Wj6XFoekWWnQSXEsFpAkCSXlzJczMqqFBeWRmeRiBy7sWJySSTmvNtc+Adv4i/aM0D4sX3iHUHk8&#10;P6O2l6ZoHlQvZwyStN9pucyI7JJIrwJvh8p9sG1ndHKD1WgArx/wLat8aPE8Pj/V0t5vDui6nO/g&#10;ZbZ7qGQx+S9pPfz7bg290k+6ZrZxGQLeVHDZmYL1fxd+GkXxf8Gy+Er/AFG4sPD+ozRrrMVm8kU9&#10;7Zqdz2qTRupiWUhEkPzboWmQBS4kTifEf7Nc/i3Xdd1u8+KPj/RtU1P7TDGnhrXprOysbeRIoo1h&#10;tJGlhWVIYmHmlSTLczzKEYQeQAerP4it7nQ7/UtHX/hIvsv2iMW2lzws808DOklurO6xiUSI0ZDu&#10;oVwQxXBx8lfsVfD/AEbxP4FeNr/xRZ3Wk3GoHWbe38QTRzPqepxRS3MOrXUP2eW81S1QqDK0Ma25&#10;uViUyTWzSr9PfCnwPcfDf4c+HvDN5r2oeKL/AE2zSG61vVbmae5vp8ZlndppJHG9yzBN5CAhVwqg&#10;DyHwn8B/iL8AfB58I/B3xH4XbwqdfW50/TvGWm3MzaDpsxlkvIYpYJla8YTuHhEuwhWdHlf5WUA9&#10;f8C/Cnwf8NPtsnhjw7p+kXeobDqGoQwg3moum7El1cNmW5ky7sZJWZyzuxJLEnoNWvJtO0u8u7ex&#10;uNUngheWOxtGjWa4ZVJEaGR0QMxGAXZVyRlgMmuf8HeF9c0/Zf8AirxH/wAJBrw85d2nW8mnadFG&#10;/lDZHaedJnHkK2+aSWQNJNsdI5PLHm37a2rWNn+zr4i0q50vR/EWo+IpbXQdI8P61GskOq39zcRx&#10;wW4U3FuQxY7/ADElVoRGZhu8raQDnv8Agnz4a1zS/wBnaz8ReI5dQuNV8Y303iMS61qT6lqLWsqp&#10;HZG6umkZZpPssVuNyJCoUIpiVlct9K1keE/Ddv4T8P2mmW580xhpJ7loIYXup3YvNcSLCiR+ZLIz&#10;yOVRQXdjgZrXoAKKKKAPIf2uvD+reJ/2a/iDp+ieGNH8aak+mNLHoGuW9xPb3yxssjxqluVlM5RG&#10;8ny2VhMIiGXGR5P+z7HqPxs8SIlx400fxD4F+H2pASnwrplmul+KdbeCO5N/PcR3D+YyST/bGhS3&#10;gWK7nXEtw1sJD7v+0F4X1Pxx8BfiT4c0S2+26zrHhrUtPsbbzFj82eW1kjjTc5CrlmAyxAGeSBVj&#10;4I+Cb74c/CHwh4c1eW3utdsNMgTVry2ZnW8vyga7uS7KGkaWcyytI4DOzszfMxoA8s/aC1LSfhr8&#10;ZvBXxS8RpcXOh+HtB1SKS71C2t00jQFkuLETXputpnW7li3W8NvEkrXDNsUQr50jek/CWx8X6hpy&#10;eK/HcX9ieJ9Ws44bjwvY6gbrTtLjjuLqSEISAGuTFcRxzyr8jtAuwBVXOX8ZPhprnxN8WfD62WDw&#10;/P4J0+9u7zXl1NJJL1t1rJbxxW8ZVreSOaO4uoJ1nU/upiY9sgV19UoAWvkr9m1m+OH7RHxE+Jfi&#10;TVLfxP8A8I5M2jeErZdNuobbQbZ5rnMttK4Nvcte2Q066N1E7OUuQn7uIxh/rWvkDwDrHif9h+w8&#10;SeCNZ8H+MPiZ4La9uda8Ial4F8ORXMqQ3FwrT6ZPa2scUdvJFJNJMsh2wyRs4TyzGsAAPrTVtWsd&#10;B0u81PU7y307TbKF7m6vLuVYoYIkUs8juxAVVUElicAAk181fsMaL4l1HwfrPjzW7rxRbW/ivU7r&#10;V7OPX7+wu21y0uDFLY6pMIIy1rOLTyLX7NHIsKLbAiFS2Rq+Nfhn41/aU8YeDh4z0O38KfCDSp5t&#10;R1Pwdqd+l3f+ILlAgtIr6G3DQRwRSq8+xbm4SXEQkjByI/oDSdJsdA0qz0zS7K303TbKFLa1s7SJ&#10;YoYIkUKkaIoAVVUABQMAAAUAfMH7Zl1pfizxx8JPAp1zT5NZOtf2vD4Td3EutERSW621w8K3E0Fl&#10;LBLf+c7WU0DxwyRyS24YM/qv7TnxR/4VH8Gta1WHUv7C1S+2aNpWszW/mWemX10fItrq7dlaOG2i&#10;ldHkklG0KuAHdkjfx/4W2c3xU/bq+IPxHF/cRaP4a0xfBGizaQscltfrbys+q22obkkeCeK8mhMQ&#10;zbtKiK8Ymi3sfS/2vPhn4n+J3wbubXwbBp+q+JNLvINWtPD+uJFLpOueUTvsb2KVSksTozlQSm2Z&#10;IHEkZQOACz+yDoejeHv2afh9a+H9Ht9D0mTTVu4raymnltZDMzTPPbmeR5hBM8jTRrMRKscqLIsb&#10;hkX2Gvj/AOGH7Xdv4O0KPS9Z8OeP9cz9tu2fWPJufEtjOzSzx2usWSRwx6fJdSusGnQozi4VoVUR&#10;8LXuvwf8WePfHVzrHiDxJ4et/Cvg7UILOfw1pF/E8Ov26mNvtI1KMSPEjF9jRpG25UbEgVwVAB4D&#10;+358VJr640D4MaJfW8Op+IoZL/V4brWI9Ltm05Y522XszFZU09ktrya5ktSZBHZfZz5f22OQfWfh&#10;HRP+Ea8KaNpHl6fD/Z9lDa+XpNn9js12IFxBBvfyohj5Y9zbVwNxxmviH49eLNW8O/tdeINT8ZeH&#10;9Y1uwsNL0VPA3hzSIri6k1uziv7e/wBUuLO2jkVZ9Qhu7WyDR+bDttk86SO4jhCSe/8Aivx/49+C&#10;v7PfxS+IHxA1bwuviCxh1DVdI022L/2Zp6rCEsbEzuIpLppJUQs5WNnkuWRFUBBQB81eIfHms+JP&#10;2l/E/i5Z9Y8T+K9C1+Xwr4S8PeD7KDWX8PJEqxzSzLcJFavBdNJE97LDcRXNkslnbvcR/aGWLK8U&#10;JFrEniH4weKdC1hviVYzNpuu32teFpLrTdK8IzXUtvFqUWg3UjTpaTRabdRzQrKlyi6jqMxDR+Tn&#10;3T9gfwzrnh3R/iHPeWXiCHSta1mHW5L/AMY6VJper6jrNzZwy6pObPyY47e2EjRRRxxtKA8NwfNd&#10;DHj5B+K1xafsZ6lrGkXOnah4WsNKs9R0jS5vCV/caNqd/G9vYpHq9rdzQizu5biIadaX0CRySW89&#10;ob63RW8wgA/VPwl/Yf8Awiujf8Ix/Z//AAjf2KH+zP7J2fY/suweT5Hl/J5Wzbt2/LtxjitavCf2&#10;IvHnjX4qfs0+D/GfxAnuJPEuuQtcSRzWSWirEjGGGSNFRTtmjiS53HIZrhim2Ixonu1ABRRRQAUU&#10;UUAFFFFABRRRQAUUUUAFFFFABRRRQAUUUUAFFFFABRRRQAUUUUAFFFFABRRRQAUUUUAFFFFABRRR&#10;QAUUUUAVNW1ay0HS7zU9TvLfTtOs4Xubm8u5VihgiRSzyO7EBVVQSWJwACTXkGvftU6HY3mproPh&#10;Lxf4+0/S/wC0LfUNS8I6bHfpZ31nL5MunyQiUXC3JkaIIvlbWSYShvKSWSPoP2hvhTrPxo+F9/4V&#10;0LxnceBry6mhd9Qi0+C/iniVwXtri3lGJYJFyrx7lDj5X3xl439JUbVA9BQB5rqHi+9+NHwTXxL8&#10;F/FukfbtShivdE1e9t2uLKZo5VZ7e4j4dFkCPBJgCWLe5ADpiuKt/iNonxV8dai3iLXfD+leBvDH&#10;jG10TQ0bV0WfWtfginWe2u4JQABHPJC1vB/rWlsluFJQwk8/+wTqc154P+IltpaW7fD6z8c65H4W&#10;ms7aO3tBZtfTP5dn5S7JrQFgyThuXkmiCKtujSfQEvw98LT3XiK5k8NaPJceJIEttbmawiL6pEsZ&#10;iWO5O3MyiNmQK+QFYjocUAcV4s/am+FPgvQtN1zUvGunyaFqVne39rq+nCS+sngtGRLhzPArxrtk&#10;liiAZgXlkSJA0jBT6oDuAI6Gvkv4d6lpP7TP7S2t+KvBaaPJ8JvC00dvq2r6fbW6y+LPEluo+z+d&#10;JtZrq0sYZEeJm8sCcxvGZVjRk+i/ipr2meG/hz4iv9Y1PT9HsFspImvNU1ptGt1eQeXGr3yfPbbn&#10;dVEqZdSwKgsAKAKmm/G74da1bvPp/j7wvfwJps2stJbazbSKthFI0Ut2Srn9wkiOjSfdVlYEggit&#10;Xwj8Q/Cvj+3Fx4Y8TaP4kgMK3Il0i/iulMTSSxLJmNiNpkgnQN0LQyDqrAeaeAfC/hvwn8DvAOj/&#10;ABYtvD9trurFRf2viCW2kjuvEGoxzNfxxbyY2knkur1fLi+UpLIiDYdtewWWk2Om3F9cWllb2s9/&#10;MLi7lhiVGuJRGkQeQgZdhHHGmTk7Y1HRQKAKvijxZongfQrrW/Ees6f4f0a12/aNR1S6S2t4dzBF&#10;3yOQq5ZlUZPJYDqaybH4s+B9U12LRLPxl4fu9ZmvbrTo9Og1SB7h7q2RXuYBGH3GWJWVnQDcgYFg&#10;Aa5/xgYdc+NfgLSzo+sXz6PFea6bxoZIdKs2MTWiSG4EJE12VuJo0tvMVRFLcSyDdHb7rdj8J/hZ&#10;4g8IxaJZ+DfB+peF7P7Vp0enQaXay2UOLpXuoBGEKL/pVurSJj/WwAsNycAHoFFJS0AFFFFABXxX&#10;pn7a3i9fC+uWHjPQNP0Dxtd6zc+FLPw5o14YtY0bWZ0uH0i0nFxDLbyxXEcCMmpjMDPOgNv5ccsg&#10;+1KqSaTYzapb6nJZW8mpW0MtvBeNEpmiikaNpI1fGVV2iiLKDgmNCfujAB4V+xv8AT8GfhzBqGs+&#10;E/D/AIO8ca1Z2sWr6X4YXbZWsduJBbQBss00qrK7SzySTSPLLJ+9eNYgn0BRRQAUUUUAVLzSbHUr&#10;iwuLuyt7qewmNzaSzRK7W8pjeIyRkjKMY5ZE3DB2yMOjEVboooAK8g/a1+Fmk/F79nvxtoeq2Nxe&#10;vHplzeWTafo9vqt9DcRwvta0t5gQ07KXjXaUk/eEJJGxDr6/VTVtJsde0u80zU7O31HTb2F7a6s7&#10;uJZYZ4nUq8bowIZWUkFSMEEg0AeU/sq+Kr7xd8I7O9u7G30e3WZksNIs7VkttNtNiNDbQXIgghvY&#10;I1YLHc20fksgRFknMbXEvsNfOn7G+k2PhnS/GXhazstYVPCOpjwtBc69ErXcNpaKVt7ZrlgstwrI&#10;39oodiwxpq6QwErEQv0XQAUUUUAFFFFABRRRQAUUUUAFFFFABRRRQAUUUUAFFFFABRRRQAUUUUAF&#10;FFFABRRRQAUUUUAFFFFABRRRQAUUUUAFfG1/+0R+0R8P/B+qzeM/hpcatraanNpCTeA/CE+qQWkk&#10;ZhliuFgbUkkvrS5t5XxMrW5t5oWjkRyQB9k0UAcnD4+g0D4b6f4q8fmw+H/+hW8+qxapqcP2fTJ5&#10;AgaF7klY22yOIw4IDHGOor52+IHxA8Y/tLfErVfhp8ONWn0XwJp0xsvE/iaxN3pmpQ3FvdBZ003U&#10;4RPEk8bqFktbqCF5I/mjZ4p1mj9B/ai8K+LfiBD4U8L6LoWsah4VvJ7ufxNd6Pq1tbF7NLV0fTZb&#10;eZk+0LexzTQKyyxeRJ5UxceWK8+0z4Z/HfwXbvpXgyW38PT6tNLb3t/qmsxeI7a1FxI0i6q11PbW&#10;99dXdpDALJLaYPEyS2BMrCCcUAfRXwp+Geh/Br4c+HfBPhyDyNG0Szjs4CyIsku0fNLJsVVaWRiz&#10;uwUbndm6muB/a9+OA+A3wP1jVrJtQbxbq+dC8LW+l2P2y4n1i4jkFoqREFWwylyGBBCEAOxVG0/g&#10;fcfF+6vvFUvxO0/w/pelteN/YNrpt+17fJGJphJ9omEMMTREeSYNsayCIgTZlDMeL/ao+E/jX4ze&#10;I/h/o2n+G/DGs+CrDU/7RvbjW50mMF2IZ40eexmtpI7m0WJ5FaJHSaSSeEpLbCJpiAd9+zl8IYvg&#10;p8I9C8PzR28niOSFb3xHqUM0k76pq0iKby7kml/eStJJuO5+doVQFChRr/GbwrpPjz4Y6/4V1zxB&#10;ceGNJ8QQLo9xqFpLbxTbbl1g8lGnjdA0xkEI+UsTKAmHKkdovCgfyrzb4+/CGH4weDLOGKO3Pibw&#10;7qVv4l8NTXk0kdtDq1qS9qZ/LyWgZiUkUAny5H27XCsoBqaL8HPCum+HdD0rUNLt/FE+lTWd6ure&#10;ILeK7vrm/toEgi1CaVk+e7EcaDz8BuAAQABXlf7NfjLVvBvjXxX8DvE+lXGnN4Zmmm8F3kWn3C2N&#10;/wCG0EH2eJLpxiae0FxBby9+Y/mlbzHqpovxS+L+la94m8Ew/DLUI7q10axj8L3l5uvLBLjbcQzz&#10;3mqyXhN1bJLHbScrDfvHOx+ysVZq6r9lH9n9PgL8Olt9Qg2eNNX23fie7t9fvtUttS1EArJfA3W3&#10;ZJPw77Y15IUlxGrUAa2sfs5eG/FXxT1/xn4kvdQ8T2mtaNb6Fc+EdYS2n0IwQTi4hY2xhzJIkpld&#10;XldypnkC4BUL5B+19YzfAOax+Mvhe+uPDFpJr9o/jS+sVjZZkeOKwtby+V0eW6tLVNyGwt/LaRrr&#10;zUkhkj8yrXivwl4n/Z3+MvjTx74a0bxB4g8H+Kxa63rEmkWsWtaml9bB4XsDbsFu5La4hliFv5Uz&#10;LaTxbmRLZpFOTc6d44/bD8W6PdXmlafpHwy8L+MdE8Y+FvEULTxSajaxWsd1E4SWPddecty0ci7L&#10;VbZ8bZbxkkRQD1X4i/tFf8Kh0P4V3Gs6JqHiAeM72LSDf2Vn/Zu2+ltJJbaEWdzJ50UlzMixJHKQ&#10;sW5jPNHs+fn/AA7+2poPiHxB8MdJtfC2samPiRPqI8O6po11Y3NjLbWk8qvNMzzxyRMLdI7iSEx7&#10;4/MMWGljdB9AanpNjrVslvqFlb39uk0VwsV1EsiCWKRZYpAGBG5JER1bqrKpGCAaqaf4T0PSNe1f&#10;W7HRtPsta1jyf7S1K3tUjuL3ylKRedIBuk2KSq7idoOBigDWooooAKKKKACiiigAooooAKKKKACi&#10;iigDwr4Z3EPhP9pj4m+Eo57eFNUgt/E9tptxqskckMMipE72engND5El2t7LNch4pmnmIlhZTDPJ&#10;7rXz/wDGrSNU8P8A7QHwo8Wafd6hqP8Aat6PDS6NcFbuwtX8u4uZL2G0eWBYbk2iXyNeiZ3SMeUt&#10;tP5x2fQFABRRRQAUUUUAFFFFABRRRQAUUUUAFFFFABRRRQAUUUUAFFFFABRRRQAUUUUAFFFFABRR&#10;RQAUUUUAFFFFABRRRQAUUUUAFFFFABRRRQAUUUUAFFFFABRRRQAUUUUAFFFFABRRRQAUUUUAFFFF&#10;ABRRRQAUUUUAc/488FWPxC8Mz6Lfy3FsjTW93BdWjKs1rc286XFtOm5WUtHNFFIFdWRigDq6kqbX&#10;hbxTpfjTQbbWtFuvt2lXW4212sbKlwisVEsZYDfE23cki5SRCroWRlY61eafBXVr57r4ieHdQvLj&#10;VJ/Dniy8t11C5lZ2liu44dUijAYkosEeopaqu4grbKw2hgiAHpdFFFABRRRQAUUUUAf/2VBLAQIt&#10;ABQABgAIAAAAIQArENvACgEAABQCAAATAAAAAAAAAAAAAAAAAAAAAABbQ29udGVudF9UeXBlc10u&#10;eG1sUEsBAi0AFAAGAAgAAAAhADj9If/WAAAAlAEAAAsAAAAAAAAAAAAAAAAAOwEAAF9yZWxzLy5y&#10;ZWxzUEsBAi0AFAAGAAgAAAAhAFxPAprNAgAAwQYAAA4AAAAAAAAAAAAAAAAAOgIAAGRycy9lMm9E&#10;b2MueG1sUEsBAi0AFAAGAAgAAAAhADedwRi6AAAAIQEAABkAAAAAAAAAAAAAAAAAMwUAAGRycy9f&#10;cmVscy9lMm9Eb2MueG1sLnJlbHNQSwECLQAUAAYACAAAACEAd84HrN0AAAAFAQAADwAAAAAAAAAA&#10;AAAAAAAkBgAAZHJzL2Rvd25yZXYueG1sUEsBAi0ACgAAAAAAAAAhAG1YH6TVpQAA1aUAABQAAAAA&#10;AAAAAAAAAAAALgcAAGRycy9tZWRpYS9pbWFnZTEuanBnUEsFBgAAAAAGAAYAfAEAADWtAAAAAA==&#10;">
                <v:shape id="Picture 45874" o:spid="_x0000_s1030" type="#_x0000_t75" style="position:absolute;width:14605;height:87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L6jxwAAAN4AAAAPAAAAZHJzL2Rvd25yZXYueG1sRI/NTsMw&#10;EITvSLyDtZW4UacolCqtWyH+VMSphUOP23hJIux1ZC9NePsaCYnjaGa+0aw2o3fqRDF1gQ3MpgUo&#10;4jrYjhsDH+/P1wtQSZAtusBk4IcSbNaXFyusbBh4R6e9NCpDOFVooBXpK61T3ZLHNA09cfY+Q/Qo&#10;WcZG24hDhnunb4pirj12nBda7Omhpfpr/+0NPD3Od4W8uW6oY/kq7uXgm+PBmKvJeL8EJTTKf/iv&#10;vbUGytvFXQm/d/IV0OszAAAA//8DAFBLAQItABQABgAIAAAAIQDb4fbL7gAAAIUBAAATAAAAAAAA&#10;AAAAAAAAAAAAAABbQ29udGVudF9UeXBlc10ueG1sUEsBAi0AFAAGAAgAAAAhAFr0LFu/AAAAFQEA&#10;AAsAAAAAAAAAAAAAAAAAHwEAAF9yZWxzLy5yZWxzUEsBAi0AFAAGAAgAAAAhAJGEvqPHAAAA3gAA&#10;AA8AAAAAAAAAAAAAAAAABwIAAGRycy9kb3ducmV2LnhtbFBLBQYAAAAAAwADALcAAAD7AgAAAAA=&#10;">
                  <v:imagedata r:id="rId14" o:title=""/>
                </v:shape>
                <v:rect id="Rectangle 25541" o:spid="_x0000_s1031" style="position:absolute;left:11068;top:2957;width:5962;height:2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0joyAAAAN4AAAAPAAAAZHJzL2Rvd25yZXYueG1sRI9Ba8JA&#10;FITvQv/D8gq96cagRaOrhNYSj60K6u2RfSbB7NuQ3SZpf323UOhxmJlvmPV2MLXoqHWVZQXTSQSC&#10;OLe64kLB6fg2XoBwHlljbZkUfJGD7eZhtMZE254/qDv4QgQIuwQVlN43iZQuL8mgm9iGOHg32xr0&#10;QbaF1C32AW5qGUfRszRYcVgosaGXkvL74dMoyBZNetnb776od9fs/H5evh6XXqmnxyFdgfA0+P/w&#10;X3uvFcTz+WwKv3fCFZCbHwAAAP//AwBQSwECLQAUAAYACAAAACEA2+H2y+4AAACFAQAAEwAAAAAA&#10;AAAAAAAAAAAAAAAAW0NvbnRlbnRfVHlwZXNdLnhtbFBLAQItABQABgAIAAAAIQBa9CxbvwAAABUB&#10;AAALAAAAAAAAAAAAAAAAAB8BAABfcmVscy8ucmVsc1BLAQItABQABgAIAAAAIQC5a0joyAAAAN4A&#10;AAAPAAAAAAAAAAAAAAAAAAcCAABkcnMvZG93bnJldi54bWxQSwUGAAAAAAMAAwC3AAAA/AIAAAAA&#10;" filled="f" stroked="f">
                  <v:textbox inset="0,0,0,0">
                    <w:txbxContent>
                      <w:p w:rsidR="00D769B1" w:rsidRDefault="00DD6007">
                        <w:pPr>
                          <w:spacing w:after="160" w:line="259" w:lineRule="auto"/>
                          <w:ind w:left="0" w:right="0"/>
                          <w:jc w:val="left"/>
                        </w:pPr>
                        <w:r>
                          <w:rPr>
                            <w:sz w:val="22"/>
                          </w:rPr>
                          <w:t>WójčilQ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sz w:val="22"/>
          <w:vertAlign w:val="superscript"/>
        </w:rPr>
        <w:t>16</w:t>
      </w:r>
    </w:p>
    <w:sectPr w:rsidR="00D769B1" w:rsidSect="00015F75">
      <w:headerReference w:type="default" r:id="rId15"/>
      <w:footerReference w:type="even" r:id="rId16"/>
      <w:footerReference w:type="default" r:id="rId17"/>
      <w:footerReference w:type="first" r:id="rId18"/>
      <w:pgSz w:w="11827" w:h="16742"/>
      <w:pgMar w:top="930" w:right="643" w:bottom="221" w:left="1042" w:header="708" w:footer="610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D6007" w:rsidRDefault="00DD6007">
      <w:pPr>
        <w:spacing w:after="0" w:line="240" w:lineRule="auto"/>
      </w:pPr>
      <w:r>
        <w:separator/>
      </w:r>
    </w:p>
  </w:endnote>
  <w:endnote w:type="continuationSeparator" w:id="0">
    <w:p w:rsidR="00DD6007" w:rsidRDefault="00DD60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Ubuntu">
    <w:altName w:val="Calibri"/>
    <w:charset w:val="00"/>
    <w:family w:val="auto"/>
    <w:pitch w:val="default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69B1" w:rsidRDefault="00DD6007">
    <w:pPr>
      <w:spacing w:after="0" w:line="259" w:lineRule="auto"/>
      <w:ind w:left="0" w:right="221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69B1" w:rsidRDefault="00DD6007">
    <w:pPr>
      <w:spacing w:after="0" w:line="259" w:lineRule="auto"/>
      <w:ind w:left="0" w:right="221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69B1" w:rsidRDefault="00DD6007">
    <w:pPr>
      <w:spacing w:after="0" w:line="259" w:lineRule="auto"/>
      <w:ind w:left="0" w:right="221"/>
      <w:jc w:val="right"/>
    </w:pPr>
    <w:r>
      <w:rPr>
        <w:sz w:val="20"/>
      </w:rPr>
      <w:fldChar w:fldCharType="begin"/>
    </w:r>
    <w:r>
      <w:rPr>
        <w:sz w:val="20"/>
      </w:rPr>
      <w:instrText xml:space="preserve"> PAGE   \* MERGEFORMAT </w:instrText>
    </w:r>
    <w:r>
      <w:rPr>
        <w:sz w:val="20"/>
      </w:rPr>
      <w:fldChar w:fldCharType="separate"/>
    </w:r>
    <w:r>
      <w:rPr>
        <w:sz w:val="20"/>
      </w:rPr>
      <w:t>2</w:t>
    </w:r>
    <w:r>
      <w:rPr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D6007" w:rsidRDefault="00DD6007">
      <w:pPr>
        <w:spacing w:after="0" w:line="240" w:lineRule="auto"/>
      </w:pPr>
      <w:r>
        <w:separator/>
      </w:r>
    </w:p>
  </w:footnote>
  <w:footnote w:type="continuationSeparator" w:id="0">
    <w:p w:rsidR="00DD6007" w:rsidRDefault="00DD60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15F75" w:rsidRDefault="00015F75">
    <w:pPr>
      <w:pStyle w:val="Nagwek"/>
    </w:pPr>
    <w:r>
      <w:rPr>
        <w:rFonts w:ascii="Ubuntu" w:hAnsi="Ubuntu"/>
        <w:noProof/>
      </w:rPr>
      <w:drawing>
        <wp:inline distT="0" distB="0" distL="0" distR="0" wp14:anchorId="31F87D50" wp14:editId="24EC3C3C">
          <wp:extent cx="5760720" cy="551319"/>
          <wp:effectExtent l="0" t="0" r="0" b="1270"/>
          <wp:docPr id="3" name="Obraz 3" descr="https://www.funduszedlamazowsza.eu/wp-content/uploads/2018/01/zestawienie-poziome-znakow-efrr-1-1024x9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ttps://www.funduszedlamazowsza.eu/wp-content/uploads/2018/01/zestawienie-poziome-znakow-efrr-1-1024x98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5131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015F75" w:rsidRPr="00015F75" w:rsidRDefault="00015F75" w:rsidP="00015F75">
    <w:pPr>
      <w:spacing w:after="0" w:line="240" w:lineRule="auto"/>
      <w:ind w:left="0" w:right="0"/>
      <w:rPr>
        <w:rFonts w:ascii="Arial" w:eastAsia="Times New Roman" w:hAnsi="Arial" w:cs="Arial"/>
        <w:b/>
        <w:color w:val="auto"/>
        <w:sz w:val="20"/>
        <w:szCs w:val="20"/>
      </w:rPr>
    </w:pPr>
    <w:r>
      <w:rPr>
        <w:rFonts w:ascii="Arial" w:eastAsia="Times New Roman" w:hAnsi="Arial" w:cs="Arial"/>
        <w:b/>
        <w:color w:val="auto"/>
        <w:sz w:val="20"/>
        <w:szCs w:val="20"/>
      </w:rPr>
      <w:t xml:space="preserve">                                                                                                                         Załącznik nr 10</w:t>
    </w:r>
    <w:r w:rsidRPr="00015F75">
      <w:rPr>
        <w:rFonts w:ascii="Arial" w:eastAsia="Times New Roman" w:hAnsi="Arial" w:cs="Arial"/>
        <w:b/>
        <w:color w:val="auto"/>
        <w:sz w:val="20"/>
        <w:szCs w:val="20"/>
      </w:rPr>
      <w:t xml:space="preserve"> do SIWZ</w:t>
    </w:r>
  </w:p>
  <w:p w:rsidR="00015F75" w:rsidRPr="00015F75" w:rsidRDefault="00015F75" w:rsidP="00015F75">
    <w:pPr>
      <w:spacing w:after="0" w:line="240" w:lineRule="auto"/>
      <w:ind w:left="0" w:right="0"/>
      <w:rPr>
        <w:rFonts w:ascii="Arial" w:eastAsia="Times New Roman" w:hAnsi="Arial" w:cs="Arial"/>
        <w:b/>
        <w:color w:val="auto"/>
        <w:sz w:val="20"/>
        <w:szCs w:val="20"/>
      </w:rPr>
    </w:pPr>
    <w:r w:rsidRPr="00015F75">
      <w:rPr>
        <w:rFonts w:ascii="Arial" w:eastAsia="Times New Roman" w:hAnsi="Arial" w:cs="Arial"/>
        <w:b/>
        <w:color w:val="auto"/>
        <w:sz w:val="20"/>
        <w:szCs w:val="20"/>
      </w:rPr>
      <w:tab/>
    </w:r>
    <w:r w:rsidRPr="00015F75">
      <w:rPr>
        <w:rFonts w:ascii="Arial" w:eastAsia="Times New Roman" w:hAnsi="Arial" w:cs="Arial"/>
        <w:b/>
        <w:color w:val="auto"/>
        <w:sz w:val="20"/>
        <w:szCs w:val="20"/>
      </w:rPr>
      <w:tab/>
    </w:r>
    <w:r w:rsidRPr="00015F75">
      <w:rPr>
        <w:rFonts w:ascii="Arial" w:eastAsia="Times New Roman" w:hAnsi="Arial" w:cs="Arial"/>
        <w:b/>
        <w:color w:val="auto"/>
        <w:sz w:val="20"/>
        <w:szCs w:val="20"/>
      </w:rPr>
      <w:tab/>
    </w:r>
    <w:r w:rsidRPr="00015F75">
      <w:rPr>
        <w:rFonts w:ascii="Arial" w:eastAsia="Times New Roman" w:hAnsi="Arial" w:cs="Arial"/>
        <w:b/>
        <w:color w:val="auto"/>
        <w:sz w:val="20"/>
        <w:szCs w:val="20"/>
      </w:rPr>
      <w:tab/>
    </w:r>
    <w:r w:rsidRPr="00015F75">
      <w:rPr>
        <w:rFonts w:ascii="Arial" w:eastAsia="Times New Roman" w:hAnsi="Arial" w:cs="Arial"/>
        <w:b/>
        <w:color w:val="auto"/>
        <w:sz w:val="20"/>
        <w:szCs w:val="20"/>
      </w:rPr>
      <w:tab/>
    </w:r>
    <w:r w:rsidRPr="00015F75">
      <w:rPr>
        <w:rFonts w:ascii="Arial" w:eastAsia="Times New Roman" w:hAnsi="Arial" w:cs="Arial"/>
        <w:b/>
        <w:color w:val="auto"/>
        <w:sz w:val="20"/>
        <w:szCs w:val="20"/>
      </w:rPr>
      <w:tab/>
    </w:r>
    <w:r w:rsidRPr="00015F75">
      <w:rPr>
        <w:rFonts w:ascii="Arial" w:eastAsia="Times New Roman" w:hAnsi="Arial" w:cs="Arial"/>
        <w:b/>
        <w:color w:val="auto"/>
        <w:sz w:val="20"/>
        <w:szCs w:val="20"/>
      </w:rPr>
      <w:tab/>
    </w:r>
    <w:r w:rsidRPr="00015F75">
      <w:rPr>
        <w:rFonts w:ascii="Arial" w:eastAsia="Times New Roman" w:hAnsi="Arial" w:cs="Arial"/>
        <w:b/>
        <w:color w:val="auto"/>
        <w:sz w:val="20"/>
        <w:szCs w:val="20"/>
      </w:rPr>
      <w:tab/>
    </w:r>
    <w:r w:rsidRPr="00015F75">
      <w:rPr>
        <w:rFonts w:ascii="Arial" w:eastAsia="Times New Roman" w:hAnsi="Arial" w:cs="Arial"/>
        <w:b/>
        <w:color w:val="auto"/>
        <w:sz w:val="20"/>
        <w:szCs w:val="20"/>
      </w:rPr>
      <w:tab/>
      <w:t xml:space="preserve">    Nr sprawy UD-VI-ZP/52/18</w:t>
    </w:r>
  </w:p>
  <w:p w:rsidR="00015F75" w:rsidRDefault="00015F7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2F41A9"/>
    <w:multiLevelType w:val="hybridMultilevel"/>
    <w:tmpl w:val="4EDE0678"/>
    <w:lvl w:ilvl="0" w:tplc="74A2E9AC">
      <w:start w:val="1"/>
      <w:numFmt w:val="decimal"/>
      <w:lvlText w:val="%1."/>
      <w:lvlJc w:val="left"/>
      <w:pPr>
        <w:ind w:left="56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2D0F3C2">
      <w:start w:val="1"/>
      <w:numFmt w:val="decimal"/>
      <w:lvlText w:val="%2)"/>
      <w:lvlJc w:val="left"/>
      <w:pPr>
        <w:ind w:left="115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BF23176">
      <w:start w:val="1"/>
      <w:numFmt w:val="lowerLetter"/>
      <w:lvlText w:val="%3)"/>
      <w:lvlJc w:val="left"/>
      <w:pPr>
        <w:ind w:left="144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93A3712">
      <w:start w:val="1"/>
      <w:numFmt w:val="bullet"/>
      <w:lvlText w:val="•"/>
      <w:lvlJc w:val="left"/>
      <w:pPr>
        <w:ind w:left="170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4F87DC0">
      <w:start w:val="1"/>
      <w:numFmt w:val="bullet"/>
      <w:lvlText w:val="o"/>
      <w:lvlJc w:val="left"/>
      <w:pPr>
        <w:ind w:left="24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A7A61F50">
      <w:start w:val="1"/>
      <w:numFmt w:val="bullet"/>
      <w:lvlText w:val="▪"/>
      <w:lvlJc w:val="left"/>
      <w:pPr>
        <w:ind w:left="31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889A1A54">
      <w:start w:val="1"/>
      <w:numFmt w:val="bullet"/>
      <w:lvlText w:val="•"/>
      <w:lvlJc w:val="left"/>
      <w:pPr>
        <w:ind w:left="38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71DC9AE2">
      <w:start w:val="1"/>
      <w:numFmt w:val="bullet"/>
      <w:lvlText w:val="o"/>
      <w:lvlJc w:val="left"/>
      <w:pPr>
        <w:ind w:left="45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5EAA121A">
      <w:start w:val="1"/>
      <w:numFmt w:val="bullet"/>
      <w:lvlText w:val="▪"/>
      <w:lvlJc w:val="left"/>
      <w:pPr>
        <w:ind w:left="52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FEE4133"/>
    <w:multiLevelType w:val="hybridMultilevel"/>
    <w:tmpl w:val="1496168A"/>
    <w:lvl w:ilvl="0" w:tplc="142E7508">
      <w:start w:val="2"/>
      <w:numFmt w:val="decimal"/>
      <w:lvlText w:val="%1."/>
      <w:lvlJc w:val="left"/>
      <w:pPr>
        <w:ind w:left="2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FB4A636">
      <w:start w:val="1"/>
      <w:numFmt w:val="lowerLetter"/>
      <w:lvlText w:val="%2"/>
      <w:lvlJc w:val="left"/>
      <w:pPr>
        <w:ind w:left="10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01C6976">
      <w:start w:val="1"/>
      <w:numFmt w:val="lowerRoman"/>
      <w:lvlText w:val="%3"/>
      <w:lvlJc w:val="left"/>
      <w:pPr>
        <w:ind w:left="18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50A43392">
      <w:start w:val="1"/>
      <w:numFmt w:val="decimal"/>
      <w:lvlText w:val="%4"/>
      <w:lvlJc w:val="left"/>
      <w:pPr>
        <w:ind w:left="25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E009006">
      <w:start w:val="1"/>
      <w:numFmt w:val="lowerLetter"/>
      <w:lvlText w:val="%5"/>
      <w:lvlJc w:val="left"/>
      <w:pPr>
        <w:ind w:left="32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B7CDCF4">
      <w:start w:val="1"/>
      <w:numFmt w:val="lowerRoman"/>
      <w:lvlText w:val="%6"/>
      <w:lvlJc w:val="left"/>
      <w:pPr>
        <w:ind w:left="39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10631FC">
      <w:start w:val="1"/>
      <w:numFmt w:val="decimal"/>
      <w:lvlText w:val="%7"/>
      <w:lvlJc w:val="left"/>
      <w:pPr>
        <w:ind w:left="46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5CA114E">
      <w:start w:val="1"/>
      <w:numFmt w:val="lowerLetter"/>
      <w:lvlText w:val="%8"/>
      <w:lvlJc w:val="left"/>
      <w:pPr>
        <w:ind w:left="54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BC4298C">
      <w:start w:val="1"/>
      <w:numFmt w:val="lowerRoman"/>
      <w:lvlText w:val="%9"/>
      <w:lvlJc w:val="left"/>
      <w:pPr>
        <w:ind w:left="61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F217C14"/>
    <w:multiLevelType w:val="hybridMultilevel"/>
    <w:tmpl w:val="CFFC7298"/>
    <w:lvl w:ilvl="0" w:tplc="BE08E7EA">
      <w:start w:val="1"/>
      <w:numFmt w:val="decimal"/>
      <w:lvlText w:val="%1."/>
      <w:lvlJc w:val="left"/>
      <w:pPr>
        <w:ind w:left="72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1083B78">
      <w:start w:val="1"/>
      <w:numFmt w:val="lowerLetter"/>
      <w:lvlText w:val="%2"/>
      <w:lvlJc w:val="left"/>
      <w:pPr>
        <w:ind w:left="14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7B8D012">
      <w:start w:val="1"/>
      <w:numFmt w:val="lowerRoman"/>
      <w:lvlText w:val="%3"/>
      <w:lvlJc w:val="left"/>
      <w:pPr>
        <w:ind w:left="21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840504C">
      <w:start w:val="1"/>
      <w:numFmt w:val="decimal"/>
      <w:lvlText w:val="%4"/>
      <w:lvlJc w:val="left"/>
      <w:pPr>
        <w:ind w:left="28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A38E192">
      <w:start w:val="1"/>
      <w:numFmt w:val="lowerLetter"/>
      <w:lvlText w:val="%5"/>
      <w:lvlJc w:val="left"/>
      <w:pPr>
        <w:ind w:left="36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E9ABBCC">
      <w:start w:val="1"/>
      <w:numFmt w:val="lowerRoman"/>
      <w:lvlText w:val="%6"/>
      <w:lvlJc w:val="left"/>
      <w:pPr>
        <w:ind w:left="43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B3A9AB4">
      <w:start w:val="1"/>
      <w:numFmt w:val="decimal"/>
      <w:lvlText w:val="%7"/>
      <w:lvlJc w:val="left"/>
      <w:pPr>
        <w:ind w:left="50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AAE545A">
      <w:start w:val="1"/>
      <w:numFmt w:val="lowerLetter"/>
      <w:lvlText w:val="%8"/>
      <w:lvlJc w:val="left"/>
      <w:pPr>
        <w:ind w:left="57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C6E26A8">
      <w:start w:val="1"/>
      <w:numFmt w:val="lowerRoman"/>
      <w:lvlText w:val="%9"/>
      <w:lvlJc w:val="left"/>
      <w:pPr>
        <w:ind w:left="64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71F0115"/>
    <w:multiLevelType w:val="hybridMultilevel"/>
    <w:tmpl w:val="5A025776"/>
    <w:lvl w:ilvl="0" w:tplc="C368F3B2">
      <w:start w:val="1"/>
      <w:numFmt w:val="bullet"/>
      <w:lvlText w:val="-"/>
      <w:lvlJc w:val="left"/>
      <w:pPr>
        <w:ind w:left="3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851E4CF4">
      <w:start w:val="1"/>
      <w:numFmt w:val="bullet"/>
      <w:lvlText w:val="o"/>
      <w:lvlJc w:val="left"/>
      <w:pPr>
        <w:ind w:left="15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A24CA8EC">
      <w:start w:val="1"/>
      <w:numFmt w:val="bullet"/>
      <w:lvlText w:val="▪"/>
      <w:lvlJc w:val="left"/>
      <w:pPr>
        <w:ind w:left="22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DD49B76">
      <w:start w:val="1"/>
      <w:numFmt w:val="bullet"/>
      <w:lvlText w:val="•"/>
      <w:lvlJc w:val="left"/>
      <w:pPr>
        <w:ind w:left="29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63B6B7F8">
      <w:start w:val="1"/>
      <w:numFmt w:val="bullet"/>
      <w:lvlText w:val="o"/>
      <w:lvlJc w:val="left"/>
      <w:pPr>
        <w:ind w:left="366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4EF21328">
      <w:start w:val="1"/>
      <w:numFmt w:val="bullet"/>
      <w:lvlText w:val="▪"/>
      <w:lvlJc w:val="left"/>
      <w:pPr>
        <w:ind w:left="438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42703EB0">
      <w:start w:val="1"/>
      <w:numFmt w:val="bullet"/>
      <w:lvlText w:val="•"/>
      <w:lvlJc w:val="left"/>
      <w:pPr>
        <w:ind w:left="510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44106B54">
      <w:start w:val="1"/>
      <w:numFmt w:val="bullet"/>
      <w:lvlText w:val="o"/>
      <w:lvlJc w:val="left"/>
      <w:pPr>
        <w:ind w:left="582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63028B6">
      <w:start w:val="1"/>
      <w:numFmt w:val="bullet"/>
      <w:lvlText w:val="▪"/>
      <w:lvlJc w:val="left"/>
      <w:pPr>
        <w:ind w:left="654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286D1F51"/>
    <w:multiLevelType w:val="hybridMultilevel"/>
    <w:tmpl w:val="2CDED04C"/>
    <w:lvl w:ilvl="0" w:tplc="6D7EDF42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9C6875C">
      <w:start w:val="1"/>
      <w:numFmt w:val="lowerLetter"/>
      <w:lvlText w:val="%2"/>
      <w:lvlJc w:val="left"/>
      <w:pPr>
        <w:ind w:left="5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7B04A3E6">
      <w:start w:val="1"/>
      <w:numFmt w:val="decimal"/>
      <w:lvlRestart w:val="0"/>
      <w:lvlText w:val="%3."/>
      <w:lvlJc w:val="left"/>
      <w:pPr>
        <w:ind w:left="7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3488A658">
      <w:start w:val="1"/>
      <w:numFmt w:val="decimal"/>
      <w:lvlText w:val="%4"/>
      <w:lvlJc w:val="left"/>
      <w:pPr>
        <w:ind w:left="137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99EFD8E">
      <w:start w:val="1"/>
      <w:numFmt w:val="lowerLetter"/>
      <w:lvlText w:val="%5"/>
      <w:lvlJc w:val="left"/>
      <w:pPr>
        <w:ind w:left="209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D0C22FF8">
      <w:start w:val="1"/>
      <w:numFmt w:val="lowerRoman"/>
      <w:lvlText w:val="%6"/>
      <w:lvlJc w:val="left"/>
      <w:pPr>
        <w:ind w:left="281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B13E05E4">
      <w:start w:val="1"/>
      <w:numFmt w:val="decimal"/>
      <w:lvlText w:val="%7"/>
      <w:lvlJc w:val="left"/>
      <w:pPr>
        <w:ind w:left="353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614897BA">
      <w:start w:val="1"/>
      <w:numFmt w:val="lowerLetter"/>
      <w:lvlText w:val="%8"/>
      <w:lvlJc w:val="left"/>
      <w:pPr>
        <w:ind w:left="425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4C5A7DF0">
      <w:start w:val="1"/>
      <w:numFmt w:val="lowerRoman"/>
      <w:lvlText w:val="%9"/>
      <w:lvlJc w:val="left"/>
      <w:pPr>
        <w:ind w:left="497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C020575"/>
    <w:multiLevelType w:val="hybridMultilevel"/>
    <w:tmpl w:val="1E564326"/>
    <w:lvl w:ilvl="0" w:tplc="65C225BA">
      <w:start w:val="1"/>
      <w:numFmt w:val="lowerLetter"/>
      <w:lvlText w:val="%1)"/>
      <w:lvlJc w:val="left"/>
      <w:pPr>
        <w:ind w:left="29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63A73E8">
      <w:start w:val="1"/>
      <w:numFmt w:val="lowerLetter"/>
      <w:lvlText w:val="%2"/>
      <w:lvlJc w:val="left"/>
      <w:pPr>
        <w:ind w:left="108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6CAADF4">
      <w:start w:val="1"/>
      <w:numFmt w:val="lowerRoman"/>
      <w:lvlText w:val="%3"/>
      <w:lvlJc w:val="left"/>
      <w:pPr>
        <w:ind w:left="180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77C5EEC">
      <w:start w:val="1"/>
      <w:numFmt w:val="decimal"/>
      <w:lvlText w:val="%4"/>
      <w:lvlJc w:val="left"/>
      <w:pPr>
        <w:ind w:left="252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398D524">
      <w:start w:val="1"/>
      <w:numFmt w:val="lowerLetter"/>
      <w:lvlText w:val="%5"/>
      <w:lvlJc w:val="left"/>
      <w:pPr>
        <w:ind w:left="324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B4AAF78">
      <w:start w:val="1"/>
      <w:numFmt w:val="lowerRoman"/>
      <w:lvlText w:val="%6"/>
      <w:lvlJc w:val="left"/>
      <w:pPr>
        <w:ind w:left="396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54C11DC">
      <w:start w:val="1"/>
      <w:numFmt w:val="decimal"/>
      <w:lvlText w:val="%7"/>
      <w:lvlJc w:val="left"/>
      <w:pPr>
        <w:ind w:left="468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6028D4E">
      <w:start w:val="1"/>
      <w:numFmt w:val="lowerLetter"/>
      <w:lvlText w:val="%8"/>
      <w:lvlJc w:val="left"/>
      <w:pPr>
        <w:ind w:left="540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462F79E">
      <w:start w:val="1"/>
      <w:numFmt w:val="lowerRoman"/>
      <w:lvlText w:val="%9"/>
      <w:lvlJc w:val="left"/>
      <w:pPr>
        <w:ind w:left="612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D8330D7"/>
    <w:multiLevelType w:val="hybridMultilevel"/>
    <w:tmpl w:val="B85E97D0"/>
    <w:lvl w:ilvl="0" w:tplc="7AE40C54">
      <w:start w:val="12"/>
      <w:numFmt w:val="decimal"/>
      <w:lvlText w:val="%1)"/>
      <w:lvlJc w:val="left"/>
      <w:pPr>
        <w:ind w:left="44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C620EDE">
      <w:start w:val="1"/>
      <w:numFmt w:val="lowerLetter"/>
      <w:lvlText w:val="%2"/>
      <w:lvlJc w:val="left"/>
      <w:pPr>
        <w:ind w:left="11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0BE0206">
      <w:start w:val="1"/>
      <w:numFmt w:val="lowerRoman"/>
      <w:lvlText w:val="%3"/>
      <w:lvlJc w:val="left"/>
      <w:pPr>
        <w:ind w:left="18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E2E3A06">
      <w:start w:val="1"/>
      <w:numFmt w:val="decimal"/>
      <w:lvlText w:val="%4"/>
      <w:lvlJc w:val="left"/>
      <w:pPr>
        <w:ind w:left="25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0C4076C">
      <w:start w:val="1"/>
      <w:numFmt w:val="lowerLetter"/>
      <w:lvlText w:val="%5"/>
      <w:lvlJc w:val="left"/>
      <w:pPr>
        <w:ind w:left="32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7763032">
      <w:start w:val="1"/>
      <w:numFmt w:val="lowerRoman"/>
      <w:lvlText w:val="%6"/>
      <w:lvlJc w:val="left"/>
      <w:pPr>
        <w:ind w:left="39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36A384C">
      <w:start w:val="1"/>
      <w:numFmt w:val="decimal"/>
      <w:lvlText w:val="%7"/>
      <w:lvlJc w:val="left"/>
      <w:pPr>
        <w:ind w:left="47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984F624">
      <w:start w:val="1"/>
      <w:numFmt w:val="lowerLetter"/>
      <w:lvlText w:val="%8"/>
      <w:lvlJc w:val="left"/>
      <w:pPr>
        <w:ind w:left="54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47EC940">
      <w:start w:val="1"/>
      <w:numFmt w:val="lowerRoman"/>
      <w:lvlText w:val="%9"/>
      <w:lvlJc w:val="left"/>
      <w:pPr>
        <w:ind w:left="61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32117388"/>
    <w:multiLevelType w:val="hybridMultilevel"/>
    <w:tmpl w:val="E7962B38"/>
    <w:lvl w:ilvl="0" w:tplc="92E83676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EE2D88C">
      <w:start w:val="1"/>
      <w:numFmt w:val="lowerLetter"/>
      <w:lvlText w:val="%2"/>
      <w:lvlJc w:val="left"/>
      <w:pPr>
        <w:ind w:left="5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CBE028C">
      <w:start w:val="1"/>
      <w:numFmt w:val="lowerLetter"/>
      <w:lvlRestart w:val="0"/>
      <w:lvlText w:val="%3)"/>
      <w:lvlJc w:val="left"/>
      <w:pPr>
        <w:ind w:left="73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C4693FE">
      <w:start w:val="1"/>
      <w:numFmt w:val="decimal"/>
      <w:lvlText w:val="%4"/>
      <w:lvlJc w:val="left"/>
      <w:pPr>
        <w:ind w:left="14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60B6A6">
      <w:start w:val="1"/>
      <w:numFmt w:val="lowerLetter"/>
      <w:lvlText w:val="%5"/>
      <w:lvlJc w:val="left"/>
      <w:pPr>
        <w:ind w:left="21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7CCCCD6">
      <w:start w:val="1"/>
      <w:numFmt w:val="lowerRoman"/>
      <w:lvlText w:val="%6"/>
      <w:lvlJc w:val="left"/>
      <w:pPr>
        <w:ind w:left="28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2187154">
      <w:start w:val="1"/>
      <w:numFmt w:val="decimal"/>
      <w:lvlText w:val="%7"/>
      <w:lvlJc w:val="left"/>
      <w:pPr>
        <w:ind w:left="36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64431E0">
      <w:start w:val="1"/>
      <w:numFmt w:val="lowerLetter"/>
      <w:lvlText w:val="%8"/>
      <w:lvlJc w:val="left"/>
      <w:pPr>
        <w:ind w:left="43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C6643D0">
      <w:start w:val="1"/>
      <w:numFmt w:val="lowerRoman"/>
      <w:lvlText w:val="%9"/>
      <w:lvlJc w:val="left"/>
      <w:pPr>
        <w:ind w:left="50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37FA3E60"/>
    <w:multiLevelType w:val="hybridMultilevel"/>
    <w:tmpl w:val="76F2C740"/>
    <w:lvl w:ilvl="0" w:tplc="88220352">
      <w:start w:val="1"/>
      <w:numFmt w:val="decimal"/>
      <w:lvlText w:val="%1)"/>
      <w:lvlJc w:val="left"/>
      <w:pPr>
        <w:ind w:left="4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E00D666">
      <w:start w:val="1"/>
      <w:numFmt w:val="lowerLetter"/>
      <w:lvlText w:val="%2"/>
      <w:lvlJc w:val="left"/>
      <w:pPr>
        <w:ind w:left="1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50A4454">
      <w:start w:val="1"/>
      <w:numFmt w:val="lowerRoman"/>
      <w:lvlText w:val="%3"/>
      <w:lvlJc w:val="left"/>
      <w:pPr>
        <w:ind w:left="1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AF05A92">
      <w:start w:val="1"/>
      <w:numFmt w:val="decimal"/>
      <w:lvlText w:val="%4"/>
      <w:lvlJc w:val="left"/>
      <w:pPr>
        <w:ind w:left="2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E203AD6">
      <w:start w:val="1"/>
      <w:numFmt w:val="lowerLetter"/>
      <w:lvlText w:val="%5"/>
      <w:lvlJc w:val="left"/>
      <w:pPr>
        <w:ind w:left="32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2B46EDA">
      <w:start w:val="1"/>
      <w:numFmt w:val="lowerRoman"/>
      <w:lvlText w:val="%6"/>
      <w:lvlJc w:val="left"/>
      <w:pPr>
        <w:ind w:left="39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056387C">
      <w:start w:val="1"/>
      <w:numFmt w:val="decimal"/>
      <w:lvlText w:val="%7"/>
      <w:lvlJc w:val="left"/>
      <w:pPr>
        <w:ind w:left="47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068A696">
      <w:start w:val="1"/>
      <w:numFmt w:val="lowerLetter"/>
      <w:lvlText w:val="%8"/>
      <w:lvlJc w:val="left"/>
      <w:pPr>
        <w:ind w:left="54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AA4EC9C">
      <w:start w:val="1"/>
      <w:numFmt w:val="lowerRoman"/>
      <w:lvlText w:val="%9"/>
      <w:lvlJc w:val="left"/>
      <w:pPr>
        <w:ind w:left="61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3D41398D"/>
    <w:multiLevelType w:val="hybridMultilevel"/>
    <w:tmpl w:val="43B4ABDE"/>
    <w:lvl w:ilvl="0" w:tplc="FD08DF60">
      <w:start w:val="1"/>
      <w:numFmt w:val="decimal"/>
      <w:lvlText w:val="%1."/>
      <w:lvlJc w:val="left"/>
      <w:pPr>
        <w:ind w:left="2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AA67FC0">
      <w:start w:val="1"/>
      <w:numFmt w:val="lowerLetter"/>
      <w:lvlText w:val="%2"/>
      <w:lvlJc w:val="left"/>
      <w:pPr>
        <w:ind w:left="10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30868A2">
      <w:start w:val="1"/>
      <w:numFmt w:val="lowerRoman"/>
      <w:lvlText w:val="%3"/>
      <w:lvlJc w:val="left"/>
      <w:pPr>
        <w:ind w:left="18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4087698">
      <w:start w:val="1"/>
      <w:numFmt w:val="decimal"/>
      <w:lvlText w:val="%4"/>
      <w:lvlJc w:val="left"/>
      <w:pPr>
        <w:ind w:left="25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5FCC13C">
      <w:start w:val="1"/>
      <w:numFmt w:val="lowerLetter"/>
      <w:lvlText w:val="%5"/>
      <w:lvlJc w:val="left"/>
      <w:pPr>
        <w:ind w:left="32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07AD994">
      <w:start w:val="1"/>
      <w:numFmt w:val="lowerRoman"/>
      <w:lvlText w:val="%6"/>
      <w:lvlJc w:val="left"/>
      <w:pPr>
        <w:ind w:left="39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F36A3F6">
      <w:start w:val="1"/>
      <w:numFmt w:val="decimal"/>
      <w:lvlText w:val="%7"/>
      <w:lvlJc w:val="left"/>
      <w:pPr>
        <w:ind w:left="46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5042104">
      <w:start w:val="1"/>
      <w:numFmt w:val="lowerLetter"/>
      <w:lvlText w:val="%8"/>
      <w:lvlJc w:val="left"/>
      <w:pPr>
        <w:ind w:left="54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890BDD2">
      <w:start w:val="1"/>
      <w:numFmt w:val="lowerRoman"/>
      <w:lvlText w:val="%9"/>
      <w:lvlJc w:val="left"/>
      <w:pPr>
        <w:ind w:left="61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510C7A8D"/>
    <w:multiLevelType w:val="hybridMultilevel"/>
    <w:tmpl w:val="AF9C5E6C"/>
    <w:lvl w:ilvl="0" w:tplc="D1C61F44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55AA550">
      <w:start w:val="1"/>
      <w:numFmt w:val="decimal"/>
      <w:lvlRestart w:val="0"/>
      <w:lvlText w:val="%2)"/>
      <w:lvlJc w:val="left"/>
      <w:pPr>
        <w:ind w:left="8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2380560">
      <w:start w:val="1"/>
      <w:numFmt w:val="lowerRoman"/>
      <w:lvlText w:val="%3"/>
      <w:lvlJc w:val="left"/>
      <w:pPr>
        <w:ind w:left="141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3B83224">
      <w:start w:val="1"/>
      <w:numFmt w:val="decimal"/>
      <w:lvlText w:val="%4"/>
      <w:lvlJc w:val="left"/>
      <w:pPr>
        <w:ind w:left="213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A44EC40">
      <w:start w:val="1"/>
      <w:numFmt w:val="lowerLetter"/>
      <w:lvlText w:val="%5"/>
      <w:lvlJc w:val="left"/>
      <w:pPr>
        <w:ind w:left="285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E888F8A">
      <w:start w:val="1"/>
      <w:numFmt w:val="lowerRoman"/>
      <w:lvlText w:val="%6"/>
      <w:lvlJc w:val="left"/>
      <w:pPr>
        <w:ind w:left="357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012D612">
      <w:start w:val="1"/>
      <w:numFmt w:val="decimal"/>
      <w:lvlText w:val="%7"/>
      <w:lvlJc w:val="left"/>
      <w:pPr>
        <w:ind w:left="429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3663F78">
      <w:start w:val="1"/>
      <w:numFmt w:val="lowerLetter"/>
      <w:lvlText w:val="%8"/>
      <w:lvlJc w:val="left"/>
      <w:pPr>
        <w:ind w:left="501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CF408FA">
      <w:start w:val="1"/>
      <w:numFmt w:val="lowerRoman"/>
      <w:lvlText w:val="%9"/>
      <w:lvlJc w:val="left"/>
      <w:pPr>
        <w:ind w:left="573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57024107"/>
    <w:multiLevelType w:val="hybridMultilevel"/>
    <w:tmpl w:val="B40A6B3E"/>
    <w:lvl w:ilvl="0" w:tplc="94F0293E">
      <w:start w:val="1"/>
      <w:numFmt w:val="bullet"/>
      <w:lvlText w:val="•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B985C68">
      <w:start w:val="1"/>
      <w:numFmt w:val="bullet"/>
      <w:lvlText w:val="•"/>
      <w:lvlJc w:val="left"/>
      <w:pPr>
        <w:ind w:left="7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A4A2FFA">
      <w:start w:val="1"/>
      <w:numFmt w:val="bullet"/>
      <w:lvlText w:val="▪"/>
      <w:lvlJc w:val="left"/>
      <w:pPr>
        <w:ind w:left="14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AD0C6B4">
      <w:start w:val="1"/>
      <w:numFmt w:val="bullet"/>
      <w:lvlText w:val="•"/>
      <w:lvlJc w:val="left"/>
      <w:pPr>
        <w:ind w:left="21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9DA6656E">
      <w:start w:val="1"/>
      <w:numFmt w:val="bullet"/>
      <w:lvlText w:val="o"/>
      <w:lvlJc w:val="left"/>
      <w:pPr>
        <w:ind w:left="289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C796657E">
      <w:start w:val="1"/>
      <w:numFmt w:val="bullet"/>
      <w:lvlText w:val="▪"/>
      <w:lvlJc w:val="left"/>
      <w:pPr>
        <w:ind w:left="361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1D2C8EB4">
      <w:start w:val="1"/>
      <w:numFmt w:val="bullet"/>
      <w:lvlText w:val="•"/>
      <w:lvlJc w:val="left"/>
      <w:pPr>
        <w:ind w:left="433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0868D068">
      <w:start w:val="1"/>
      <w:numFmt w:val="bullet"/>
      <w:lvlText w:val="o"/>
      <w:lvlJc w:val="left"/>
      <w:pPr>
        <w:ind w:left="505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D46A9C86">
      <w:start w:val="1"/>
      <w:numFmt w:val="bullet"/>
      <w:lvlText w:val="▪"/>
      <w:lvlJc w:val="left"/>
      <w:pPr>
        <w:ind w:left="57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5FE8016D"/>
    <w:multiLevelType w:val="multilevel"/>
    <w:tmpl w:val="CFE0814A"/>
    <w:lvl w:ilvl="0">
      <w:start w:val="2"/>
      <w:numFmt w:val="decimal"/>
      <w:lvlText w:val="%1."/>
      <w:lvlJc w:val="left"/>
      <w:pPr>
        <w:ind w:left="27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43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65744FC1"/>
    <w:multiLevelType w:val="hybridMultilevel"/>
    <w:tmpl w:val="BD2E2194"/>
    <w:lvl w:ilvl="0" w:tplc="71EA80E0">
      <w:start w:val="1"/>
      <w:numFmt w:val="decimal"/>
      <w:lvlText w:val="%1)"/>
      <w:lvlJc w:val="left"/>
      <w:pPr>
        <w:ind w:left="4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96091EE">
      <w:start w:val="1"/>
      <w:numFmt w:val="lowerLetter"/>
      <w:lvlText w:val="%2)"/>
      <w:lvlJc w:val="left"/>
      <w:pPr>
        <w:ind w:left="74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AD28C5A">
      <w:start w:val="1"/>
      <w:numFmt w:val="lowerRoman"/>
      <w:lvlText w:val="%3"/>
      <w:lvlJc w:val="left"/>
      <w:pPr>
        <w:ind w:left="1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88CD706">
      <w:start w:val="1"/>
      <w:numFmt w:val="decimal"/>
      <w:lvlText w:val="%4"/>
      <w:lvlJc w:val="left"/>
      <w:pPr>
        <w:ind w:left="21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B608902">
      <w:start w:val="1"/>
      <w:numFmt w:val="lowerLetter"/>
      <w:lvlText w:val="%5"/>
      <w:lvlJc w:val="left"/>
      <w:pPr>
        <w:ind w:left="28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7C6715C">
      <w:start w:val="1"/>
      <w:numFmt w:val="lowerRoman"/>
      <w:lvlText w:val="%6"/>
      <w:lvlJc w:val="left"/>
      <w:pPr>
        <w:ind w:left="35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EF8130A">
      <w:start w:val="1"/>
      <w:numFmt w:val="decimal"/>
      <w:lvlText w:val="%7"/>
      <w:lvlJc w:val="left"/>
      <w:pPr>
        <w:ind w:left="43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7B46462">
      <w:start w:val="1"/>
      <w:numFmt w:val="lowerLetter"/>
      <w:lvlText w:val="%8"/>
      <w:lvlJc w:val="left"/>
      <w:pPr>
        <w:ind w:left="50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93CED20C">
      <w:start w:val="1"/>
      <w:numFmt w:val="lowerRoman"/>
      <w:lvlText w:val="%9"/>
      <w:lvlJc w:val="left"/>
      <w:pPr>
        <w:ind w:left="57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685146CC"/>
    <w:multiLevelType w:val="hybridMultilevel"/>
    <w:tmpl w:val="9F109038"/>
    <w:lvl w:ilvl="0" w:tplc="2A7663AC">
      <w:start w:val="1"/>
      <w:numFmt w:val="lowerLetter"/>
      <w:lvlText w:val="%1)"/>
      <w:lvlJc w:val="left"/>
      <w:pPr>
        <w:ind w:left="45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BD27404">
      <w:start w:val="1"/>
      <w:numFmt w:val="lowerLetter"/>
      <w:lvlText w:val="%2"/>
      <w:lvlJc w:val="left"/>
      <w:pPr>
        <w:ind w:left="10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BFEB948">
      <w:start w:val="1"/>
      <w:numFmt w:val="lowerRoman"/>
      <w:lvlText w:val="%3"/>
      <w:lvlJc w:val="left"/>
      <w:pPr>
        <w:ind w:left="18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5EAB788">
      <w:start w:val="1"/>
      <w:numFmt w:val="decimal"/>
      <w:lvlText w:val="%4"/>
      <w:lvlJc w:val="left"/>
      <w:pPr>
        <w:ind w:left="25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A58C740">
      <w:start w:val="1"/>
      <w:numFmt w:val="lowerLetter"/>
      <w:lvlText w:val="%5"/>
      <w:lvlJc w:val="left"/>
      <w:pPr>
        <w:ind w:left="32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96E2CD10">
      <w:start w:val="1"/>
      <w:numFmt w:val="lowerRoman"/>
      <w:lvlText w:val="%6"/>
      <w:lvlJc w:val="left"/>
      <w:pPr>
        <w:ind w:left="397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A1265E0">
      <w:start w:val="1"/>
      <w:numFmt w:val="decimal"/>
      <w:lvlText w:val="%7"/>
      <w:lvlJc w:val="left"/>
      <w:pPr>
        <w:ind w:left="4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B3826AE">
      <w:start w:val="1"/>
      <w:numFmt w:val="lowerLetter"/>
      <w:lvlText w:val="%8"/>
      <w:lvlJc w:val="left"/>
      <w:pPr>
        <w:ind w:left="541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C74A1B0">
      <w:start w:val="1"/>
      <w:numFmt w:val="lowerRoman"/>
      <w:lvlText w:val="%9"/>
      <w:lvlJc w:val="left"/>
      <w:pPr>
        <w:ind w:left="613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6A29799E"/>
    <w:multiLevelType w:val="hybridMultilevel"/>
    <w:tmpl w:val="0366C88C"/>
    <w:lvl w:ilvl="0" w:tplc="4D286D3E">
      <w:start w:val="9"/>
      <w:numFmt w:val="decimal"/>
      <w:lvlText w:val="%1)"/>
      <w:lvlJc w:val="left"/>
      <w:pPr>
        <w:ind w:left="45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CE6ABE4">
      <w:start w:val="1"/>
      <w:numFmt w:val="lowerLetter"/>
      <w:lvlText w:val="%2"/>
      <w:lvlJc w:val="left"/>
      <w:pPr>
        <w:ind w:left="11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54CC3F8">
      <w:start w:val="1"/>
      <w:numFmt w:val="lowerRoman"/>
      <w:lvlText w:val="%3"/>
      <w:lvlJc w:val="left"/>
      <w:pPr>
        <w:ind w:left="18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B36BDD6">
      <w:start w:val="1"/>
      <w:numFmt w:val="decimal"/>
      <w:lvlText w:val="%4"/>
      <w:lvlJc w:val="left"/>
      <w:pPr>
        <w:ind w:left="25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798DD80">
      <w:start w:val="1"/>
      <w:numFmt w:val="lowerLetter"/>
      <w:lvlText w:val="%5"/>
      <w:lvlJc w:val="left"/>
      <w:pPr>
        <w:ind w:left="32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B8EFCE6">
      <w:start w:val="1"/>
      <w:numFmt w:val="lowerRoman"/>
      <w:lvlText w:val="%6"/>
      <w:lvlJc w:val="left"/>
      <w:pPr>
        <w:ind w:left="398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5D87EFC">
      <w:start w:val="1"/>
      <w:numFmt w:val="decimal"/>
      <w:lvlText w:val="%7"/>
      <w:lvlJc w:val="left"/>
      <w:pPr>
        <w:ind w:left="47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6946DC6">
      <w:start w:val="1"/>
      <w:numFmt w:val="lowerLetter"/>
      <w:lvlText w:val="%8"/>
      <w:lvlJc w:val="left"/>
      <w:pPr>
        <w:ind w:left="542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692191A">
      <w:start w:val="1"/>
      <w:numFmt w:val="lowerRoman"/>
      <w:lvlText w:val="%9"/>
      <w:lvlJc w:val="left"/>
      <w:pPr>
        <w:ind w:left="614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7AFC7106"/>
    <w:multiLevelType w:val="hybridMultilevel"/>
    <w:tmpl w:val="8BAA739A"/>
    <w:lvl w:ilvl="0" w:tplc="4A88DC3A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AE62652">
      <w:start w:val="1"/>
      <w:numFmt w:val="lowerLetter"/>
      <w:lvlText w:val="%2"/>
      <w:lvlJc w:val="left"/>
      <w:pPr>
        <w:ind w:left="50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898FDE0">
      <w:start w:val="1"/>
      <w:numFmt w:val="decimal"/>
      <w:lvlRestart w:val="0"/>
      <w:lvlText w:val="%3."/>
      <w:lvlJc w:val="left"/>
      <w:pPr>
        <w:ind w:left="7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482704A">
      <w:start w:val="1"/>
      <w:numFmt w:val="decimal"/>
      <w:lvlText w:val="%4"/>
      <w:lvlJc w:val="left"/>
      <w:pPr>
        <w:ind w:left="13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962B50C">
      <w:start w:val="1"/>
      <w:numFmt w:val="lowerLetter"/>
      <w:lvlText w:val="%5"/>
      <w:lvlJc w:val="left"/>
      <w:pPr>
        <w:ind w:left="20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B76D578">
      <w:start w:val="1"/>
      <w:numFmt w:val="lowerRoman"/>
      <w:lvlText w:val="%6"/>
      <w:lvlJc w:val="left"/>
      <w:pPr>
        <w:ind w:left="28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8CA659C">
      <w:start w:val="1"/>
      <w:numFmt w:val="decimal"/>
      <w:lvlText w:val="%7"/>
      <w:lvlJc w:val="left"/>
      <w:pPr>
        <w:ind w:left="35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16EEB7C">
      <w:start w:val="1"/>
      <w:numFmt w:val="lowerLetter"/>
      <w:lvlText w:val="%8"/>
      <w:lvlJc w:val="left"/>
      <w:pPr>
        <w:ind w:left="42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BAA0C36">
      <w:start w:val="1"/>
      <w:numFmt w:val="lowerRoman"/>
      <w:lvlText w:val="%9"/>
      <w:lvlJc w:val="left"/>
      <w:pPr>
        <w:ind w:left="49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7B886527"/>
    <w:multiLevelType w:val="hybridMultilevel"/>
    <w:tmpl w:val="93C429CC"/>
    <w:lvl w:ilvl="0" w:tplc="FD30C126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9D4576E">
      <w:start w:val="3"/>
      <w:numFmt w:val="decimal"/>
      <w:lvlRestart w:val="0"/>
      <w:lvlText w:val="%2)"/>
      <w:lvlJc w:val="left"/>
      <w:pPr>
        <w:ind w:left="749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6C82256">
      <w:start w:val="1"/>
      <w:numFmt w:val="lowerRoman"/>
      <w:lvlText w:val="%3"/>
      <w:lvlJc w:val="left"/>
      <w:pPr>
        <w:ind w:left="14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84AEA648">
      <w:start w:val="1"/>
      <w:numFmt w:val="decimal"/>
      <w:lvlText w:val="%4"/>
      <w:lvlJc w:val="left"/>
      <w:pPr>
        <w:ind w:left="21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92A8E70">
      <w:start w:val="1"/>
      <w:numFmt w:val="lowerLetter"/>
      <w:lvlText w:val="%5"/>
      <w:lvlJc w:val="left"/>
      <w:pPr>
        <w:ind w:left="284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3A80F78">
      <w:start w:val="1"/>
      <w:numFmt w:val="lowerRoman"/>
      <w:lvlText w:val="%6"/>
      <w:lvlJc w:val="left"/>
      <w:pPr>
        <w:ind w:left="356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0945CA8">
      <w:start w:val="1"/>
      <w:numFmt w:val="decimal"/>
      <w:lvlText w:val="%7"/>
      <w:lvlJc w:val="left"/>
      <w:pPr>
        <w:ind w:left="42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F9064CA">
      <w:start w:val="1"/>
      <w:numFmt w:val="lowerLetter"/>
      <w:lvlText w:val="%8"/>
      <w:lvlJc w:val="left"/>
      <w:pPr>
        <w:ind w:left="500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4B4B886">
      <w:start w:val="1"/>
      <w:numFmt w:val="lowerRoman"/>
      <w:lvlText w:val="%9"/>
      <w:lvlJc w:val="left"/>
      <w:pPr>
        <w:ind w:left="572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3"/>
  </w:num>
  <w:num w:numId="2">
    <w:abstractNumId w:val="2"/>
  </w:num>
  <w:num w:numId="3">
    <w:abstractNumId w:val="5"/>
  </w:num>
  <w:num w:numId="4">
    <w:abstractNumId w:val="1"/>
  </w:num>
  <w:num w:numId="5">
    <w:abstractNumId w:val="7"/>
  </w:num>
  <w:num w:numId="6">
    <w:abstractNumId w:val="14"/>
  </w:num>
  <w:num w:numId="7">
    <w:abstractNumId w:val="9"/>
  </w:num>
  <w:num w:numId="8">
    <w:abstractNumId w:val="12"/>
  </w:num>
  <w:num w:numId="9">
    <w:abstractNumId w:val="4"/>
  </w:num>
  <w:num w:numId="10">
    <w:abstractNumId w:val="16"/>
  </w:num>
  <w:num w:numId="11">
    <w:abstractNumId w:val="13"/>
  </w:num>
  <w:num w:numId="12">
    <w:abstractNumId w:val="11"/>
  </w:num>
  <w:num w:numId="13">
    <w:abstractNumId w:val="8"/>
  </w:num>
  <w:num w:numId="14">
    <w:abstractNumId w:val="15"/>
  </w:num>
  <w:num w:numId="15">
    <w:abstractNumId w:val="6"/>
  </w:num>
  <w:num w:numId="16">
    <w:abstractNumId w:val="0"/>
  </w:num>
  <w:num w:numId="17">
    <w:abstractNumId w:val="17"/>
  </w:num>
  <w:num w:numId="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69B1"/>
    <w:rsid w:val="00015F75"/>
    <w:rsid w:val="003A0759"/>
    <w:rsid w:val="0058099C"/>
    <w:rsid w:val="00762081"/>
    <w:rsid w:val="0096672F"/>
    <w:rsid w:val="00A0311E"/>
    <w:rsid w:val="00A40710"/>
    <w:rsid w:val="00C80B70"/>
    <w:rsid w:val="00D769B1"/>
    <w:rsid w:val="00DD6007"/>
    <w:rsid w:val="00F26D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FABDF3"/>
  <w15:docId w15:val="{5581B0E8-1D91-499E-A090-87E5B42367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pacing w:after="4" w:line="228" w:lineRule="auto"/>
      <w:ind w:left="24" w:right="24"/>
      <w:jc w:val="both"/>
    </w:pPr>
    <w:rPr>
      <w:rFonts w:ascii="Calibri" w:eastAsia="Calibri" w:hAnsi="Calibri" w:cs="Calibri"/>
      <w:color w:val="000000"/>
      <w:sz w:val="24"/>
    </w:rPr>
  </w:style>
  <w:style w:type="paragraph" w:styleId="Nagwek1">
    <w:name w:val="heading 1"/>
    <w:next w:val="Normalny"/>
    <w:link w:val="Nagwek1Znak"/>
    <w:uiPriority w:val="9"/>
    <w:unhideWhenUsed/>
    <w:qFormat/>
    <w:pPr>
      <w:keepNext/>
      <w:keepLines/>
      <w:spacing w:after="340"/>
      <w:ind w:left="1551"/>
      <w:outlineLvl w:val="0"/>
    </w:pPr>
    <w:rPr>
      <w:rFonts w:ascii="Calibri" w:eastAsia="Calibri" w:hAnsi="Calibri" w:cs="Calibri"/>
      <w:color w:val="000000"/>
      <w:sz w:val="40"/>
    </w:rPr>
  </w:style>
  <w:style w:type="paragraph" w:styleId="Nagwek2">
    <w:name w:val="heading 2"/>
    <w:next w:val="Normalny"/>
    <w:link w:val="Nagwek2Znak"/>
    <w:uiPriority w:val="9"/>
    <w:unhideWhenUsed/>
    <w:qFormat/>
    <w:pPr>
      <w:keepNext/>
      <w:keepLines/>
      <w:spacing w:after="0"/>
      <w:ind w:left="44" w:hanging="10"/>
      <w:outlineLvl w:val="1"/>
    </w:pPr>
    <w:rPr>
      <w:rFonts w:ascii="Calibri" w:eastAsia="Calibri" w:hAnsi="Calibri" w:cs="Calibri"/>
      <w:color w:val="000000"/>
      <w:sz w:val="28"/>
      <w:u w:val="single" w:color="000000"/>
    </w:rPr>
  </w:style>
  <w:style w:type="paragraph" w:styleId="Nagwek3">
    <w:name w:val="heading 3"/>
    <w:next w:val="Normalny"/>
    <w:link w:val="Nagwek3Znak"/>
    <w:uiPriority w:val="9"/>
    <w:unhideWhenUsed/>
    <w:qFormat/>
    <w:pPr>
      <w:keepNext/>
      <w:keepLines/>
      <w:spacing w:after="0"/>
      <w:ind w:left="44" w:hanging="10"/>
      <w:outlineLvl w:val="2"/>
    </w:pPr>
    <w:rPr>
      <w:rFonts w:ascii="Calibri" w:eastAsia="Calibri" w:hAnsi="Calibri" w:cs="Calibri"/>
      <w:color w:val="000000"/>
      <w:sz w:val="26"/>
      <w:u w:val="single" w:color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link w:val="Nagwek3"/>
    <w:rPr>
      <w:rFonts w:ascii="Calibri" w:eastAsia="Calibri" w:hAnsi="Calibri" w:cs="Calibri"/>
      <w:color w:val="000000"/>
      <w:sz w:val="26"/>
      <w:u w:val="single" w:color="000000"/>
    </w:rPr>
  </w:style>
  <w:style w:type="character" w:customStyle="1" w:styleId="Nagwek2Znak">
    <w:name w:val="Nagłówek 2 Znak"/>
    <w:link w:val="Nagwek2"/>
    <w:rPr>
      <w:rFonts w:ascii="Calibri" w:eastAsia="Calibri" w:hAnsi="Calibri" w:cs="Calibri"/>
      <w:color w:val="000000"/>
      <w:sz w:val="28"/>
      <w:u w:val="single" w:color="000000"/>
    </w:rPr>
  </w:style>
  <w:style w:type="character" w:customStyle="1" w:styleId="Nagwek1Znak">
    <w:name w:val="Nagłówek 1 Znak"/>
    <w:link w:val="Nagwek1"/>
    <w:rPr>
      <w:rFonts w:ascii="Calibri" w:eastAsia="Calibri" w:hAnsi="Calibri" w:cs="Calibri"/>
      <w:color w:val="000000"/>
      <w:sz w:val="40"/>
    </w:rPr>
  </w:style>
  <w:style w:type="paragraph" w:styleId="Nagwek">
    <w:name w:val="header"/>
    <w:basedOn w:val="Normalny"/>
    <w:link w:val="NagwekZnak"/>
    <w:uiPriority w:val="99"/>
    <w:unhideWhenUsed/>
    <w:rsid w:val="003A07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A0759"/>
    <w:rPr>
      <w:rFonts w:ascii="Calibri" w:eastAsia="Calibri" w:hAnsi="Calibri" w:cs="Calibri"/>
      <w:color w:val="000000"/>
      <w:sz w:val="24"/>
    </w:rPr>
  </w:style>
  <w:style w:type="paragraph" w:styleId="Akapitzlist">
    <w:name w:val="List Paragraph"/>
    <w:basedOn w:val="Normalny"/>
    <w:uiPriority w:val="34"/>
    <w:qFormat/>
    <w:rsid w:val="0058099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9</Pages>
  <Words>3370</Words>
  <Characters>20224</Characters>
  <Application>Microsoft Office Word</Application>
  <DocSecurity>0</DocSecurity>
  <Lines>168</Lines>
  <Paragraphs>47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Roszczyk-Kozłowska Justyna</dc:creator>
  <cp:keywords/>
  <cp:lastModifiedBy>Osowiecki Adam</cp:lastModifiedBy>
  <cp:revision>6</cp:revision>
  <dcterms:created xsi:type="dcterms:W3CDTF">2018-06-11T12:31:00Z</dcterms:created>
  <dcterms:modified xsi:type="dcterms:W3CDTF">2018-06-11T13:01:00Z</dcterms:modified>
</cp:coreProperties>
</file>